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9DED4" w14:textId="78A291A8" w:rsidR="00A76435" w:rsidRPr="00B375A1" w:rsidRDefault="000813B4" w:rsidP="00A76435">
      <w:pPr>
        <w:pStyle w:val="a8"/>
        <w:snapToGrid/>
        <w:spacing w:line="360" w:lineRule="auto"/>
        <w:jc w:val="both"/>
        <w:rPr>
          <w:rFonts w:ascii="黑体" w:hAnsi="黑体"/>
        </w:rPr>
      </w:pPr>
      <w:r w:rsidRPr="00831025">
        <w:rPr>
          <w:b/>
          <w:noProof/>
          <w:kern w:val="0"/>
          <w:sz w:val="21"/>
          <w:szCs w:val="21"/>
        </w:rPr>
        <mc:AlternateContent>
          <mc:Choice Requires="wpg">
            <w:drawing>
              <wp:anchor distT="0" distB="0" distL="114300" distR="114300" simplePos="0" relativeHeight="251661312" behindDoc="0" locked="0" layoutInCell="1" allowOverlap="1" wp14:anchorId="7260A652" wp14:editId="022B371F">
                <wp:simplePos x="0" y="0"/>
                <wp:positionH relativeFrom="column">
                  <wp:posOffset>-1086130</wp:posOffset>
                </wp:positionH>
                <wp:positionV relativeFrom="paragraph">
                  <wp:posOffset>387647</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1" name="文本框 1"/>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0FD03" w14:textId="2AECEA91" w:rsidR="002B53A5" w:rsidRDefault="002B53A5" w:rsidP="002B53A5">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35" name="文本框 35"/>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D0341" w14:textId="55935C35"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D36E49" w:rsidRDefault="00D36E49" w:rsidP="00D36E49">
                              <w:pPr>
                                <w:ind w:firstLine="630"/>
                              </w:pPr>
                            </w:p>
                          </w:txbxContent>
                        </wps:txbx>
                        <wps:bodyPr rot="0" vert="vert270" wrap="square" lIns="91440" tIns="45720" rIns="91440" bIns="45720" anchor="t" anchorCtr="0" upright="1">
                          <a:noAutofit/>
                        </wps:bodyPr>
                      </wps:wsp>
                      <pic:pic xmlns:pic="http://schemas.openxmlformats.org/drawingml/2006/picture">
                        <pic:nvPicPr>
                          <pic:cNvPr id="8"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7260A652" id="组合 3" o:spid="_x0000_s1026" style="position:absolute;left:0;text-align:left;margin-left:-85.5pt;margin-top:30.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DK8EA&#10;AADaAAAADwAAAGRycy9kb3ducmV2LnhtbERPTYvCMBC9L/gfwgh7W1MVRKpRRFHcy6JdPXgbm7Et&#10;NpPaZG3990YQ9jQ83udM560pxZ1qV1hW0O9FIIhTqwvOFBx+119jEM4jaywtk4IHOZjPOh9TjLVt&#10;eE/3xGcihLCLUUHufRVL6dKcDLqerYgDd7G1QR9gnUldYxPCTSkHUTSSBgsODTlWtMwpvSZ/RsHx&#10;/PMo99XwFBXN967d3HbJapMp9dltFxMQnlr/L367tzrMh9crryt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QQyvBAAAA2gAAAA8AAAAAAAAAAAAAAAAAmAIAAGRycy9kb3du&#10;cmV2LnhtbFBLBQYAAAAABAAEAPUAAACGAwAAAAA=&#10;" filled="f" stroked="f">
                  <v:textbox style="layout-flow:vertical;mso-layout-flow-alt:bottom-to-top">
                    <w:txbxContent>
                      <w:p w14:paraId="5CF0FD03" w14:textId="2AECEA91" w:rsidR="002B53A5" w:rsidRDefault="002B53A5"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89sYA&#10;AADbAAAADwAAAGRycy9kb3ducmV2LnhtbESPQWvCQBSE74L/YXlCb2bThpYSXUNRKu2laNSDt2f2&#10;mQSzb9Ps1sR/3y0IPQ4z8w0zzwbTiCt1rras4DGKQRAXVtdcKtjv3qevIJxH1thYJgU3cpAtxqM5&#10;ptr2vKVr7ksRIOxSVFB536ZSuqIigy6yLXHwzrYz6IPsSqk77APcNPIpjl+kwZrDQoUtLSsqLvmP&#10;UXA4fd2abZsc47r/3Azr702+WpdKPUyGtxkIT4P/D9/bH1pB8g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U89sYAAADbAAAADwAAAAAAAAAAAAAAAACYAgAAZHJz&#10;L2Rvd25yZXYueG1sUEsFBgAAAAAEAAQA9QAAAIsDAAAAAA==&#10;" filled="f" stroked="f">
                  <v:textbox style="layout-flow:vertical;mso-layout-flow-alt:bottom-to-top">
                    <w:txbxContent>
                      <w:p w14:paraId="3B9D0341" w14:textId="55935C35"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D36E49" w:rsidRDefault="00D36E49"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QDp/CAAAA2gAAAA8AAABkcnMvZG93bnJldi54bWxET89rwjAUvgv7H8IbeNO0EzZXTYsIw+0y&#10;mM6Dt2fzbGqbl9JErf/9chh4/Ph+L4vBtuJKva8dK0inCQji0umaKwW/u4/JHIQPyBpbx6TgTh6K&#10;/Gm0xEy7G//QdRsqEUPYZ6jAhNBlUvrSkEU/dR1x5E6utxgi7Cupe7zFcNvKlyR5lRZrjg0GO1ob&#10;KpvtxSo4n9r9Zd7s03f9/bZxX2Z2uB83So2fh9UCRKAhPMT/7k+tIG6NV+INkPk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kA6fwgAAANoAAAAPAAAAAAAAAAAAAAAAAJ8C&#10;AABkcnMvZG93bnJldi54bWxQSwUGAAAAAAQABAD3AAAAjgMAAAAA&#10;">
                  <v:imagedata r:id="rId9" o:title=""/>
                  <v:path arrowok="t"/>
                </v:shape>
              </v:group>
            </w:pict>
          </mc:Fallback>
        </mc:AlternateContent>
      </w:r>
      <w:r w:rsidR="00A76435" w:rsidRPr="00356BAA">
        <w:rPr>
          <w:b/>
          <w:snapToGrid w:val="0"/>
          <w:kern w:val="0"/>
          <w:sz w:val="21"/>
          <w:szCs w:val="21"/>
        </w:rPr>
        <w:t>绝密</w:t>
      </w:r>
      <w:r w:rsidR="00A76435">
        <w:rPr>
          <w:rFonts w:hint="eastAsia"/>
          <w:b/>
          <w:snapToGrid w:val="0"/>
          <w:kern w:val="0"/>
          <w:sz w:val="21"/>
          <w:szCs w:val="21"/>
        </w:rPr>
        <w:t xml:space="preserve"> </w:t>
      </w:r>
      <w:r w:rsidR="00A76435" w:rsidRPr="00356BAA">
        <w:rPr>
          <w:rFonts w:ascii="Segoe UI Symbol" w:hAnsi="Segoe UI Symbol" w:cs="Segoe UI Symbol"/>
          <w:b/>
          <w:snapToGrid w:val="0"/>
          <w:kern w:val="0"/>
          <w:sz w:val="21"/>
          <w:szCs w:val="21"/>
        </w:rPr>
        <w:t>★</w:t>
      </w:r>
      <w:r w:rsidR="00A76435">
        <w:rPr>
          <w:rFonts w:ascii="Segoe UI Symbol" w:hAnsi="Segoe UI Symbol" w:cs="Segoe UI Symbol"/>
          <w:b/>
          <w:snapToGrid w:val="0"/>
          <w:kern w:val="0"/>
          <w:sz w:val="21"/>
          <w:szCs w:val="21"/>
        </w:rPr>
        <w:t xml:space="preserve"> </w:t>
      </w:r>
      <w:r w:rsidR="00A76435" w:rsidRPr="00356BAA">
        <w:rPr>
          <w:b/>
          <w:snapToGrid w:val="0"/>
          <w:kern w:val="0"/>
          <w:sz w:val="21"/>
          <w:szCs w:val="21"/>
        </w:rPr>
        <w:t>启用前</w:t>
      </w:r>
    </w:p>
    <w:p w14:paraId="09A63D84" w14:textId="77777777" w:rsidR="00A76435" w:rsidRPr="00356BAA" w:rsidRDefault="00A76435" w:rsidP="00A76435">
      <w:pPr>
        <w:widowControl w:val="0"/>
        <w:adjustRightInd w:val="0"/>
        <w:spacing w:line="360" w:lineRule="auto"/>
        <w:ind w:firstLineChars="0" w:firstLine="0"/>
        <w:jc w:val="center"/>
        <w:rPr>
          <w:rFonts w:eastAsiaTheme="majorEastAsia"/>
          <w:snapToGrid w:val="0"/>
          <w:spacing w:val="10"/>
          <w:sz w:val="36"/>
          <w:szCs w:val="36"/>
        </w:rPr>
      </w:pPr>
      <w:r w:rsidRPr="00356BAA">
        <w:rPr>
          <w:rFonts w:eastAsiaTheme="majorEastAsia"/>
          <w:snapToGrid w:val="0"/>
          <w:spacing w:val="10"/>
          <w:sz w:val="36"/>
          <w:szCs w:val="36"/>
        </w:rPr>
        <w:t>201</w:t>
      </w:r>
      <w:r>
        <w:rPr>
          <w:rFonts w:eastAsiaTheme="majorEastAsia"/>
          <w:snapToGrid w:val="0"/>
          <w:spacing w:val="10"/>
          <w:sz w:val="36"/>
          <w:szCs w:val="36"/>
        </w:rPr>
        <w:t>8</w:t>
      </w:r>
      <w:r w:rsidRPr="00356BAA">
        <w:rPr>
          <w:rFonts w:eastAsiaTheme="majorEastAsia"/>
          <w:snapToGrid w:val="0"/>
          <w:spacing w:val="10"/>
          <w:sz w:val="36"/>
          <w:szCs w:val="36"/>
        </w:rPr>
        <w:t>年普通高等学校招生全国统一考试</w:t>
      </w:r>
      <w:r>
        <w:rPr>
          <w:rFonts w:eastAsiaTheme="majorEastAsia" w:hint="eastAsia"/>
          <w:snapToGrid w:val="0"/>
          <w:spacing w:val="10"/>
          <w:sz w:val="36"/>
          <w:szCs w:val="36"/>
        </w:rPr>
        <w:t>仿真卷</w:t>
      </w:r>
    </w:p>
    <w:p w14:paraId="4992A3E7" w14:textId="77777777" w:rsidR="00A76435" w:rsidRPr="00356BAA" w:rsidRDefault="00A76435" w:rsidP="00A7643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语</w:t>
      </w:r>
      <w:r w:rsidRPr="00356BAA">
        <w:rPr>
          <w:rFonts w:eastAsia="黑体" w:hint="eastAsia"/>
          <w:b/>
          <w:snapToGrid w:val="0"/>
          <w:spacing w:val="10"/>
          <w:sz w:val="44"/>
          <w:szCs w:val="44"/>
        </w:rPr>
        <w:t xml:space="preserve">  </w:t>
      </w:r>
      <w:r w:rsidRPr="00356BAA">
        <w:rPr>
          <w:rFonts w:eastAsia="黑体"/>
          <w:b/>
          <w:snapToGrid w:val="0"/>
          <w:spacing w:val="10"/>
          <w:sz w:val="44"/>
          <w:szCs w:val="44"/>
        </w:rPr>
        <w:t xml:space="preserve"> </w:t>
      </w:r>
      <w:r>
        <w:rPr>
          <w:rFonts w:eastAsia="黑体" w:hint="eastAsia"/>
          <w:b/>
          <w:snapToGrid w:val="0"/>
          <w:spacing w:val="10"/>
          <w:sz w:val="44"/>
          <w:szCs w:val="44"/>
        </w:rPr>
        <w:t>文</w:t>
      </w:r>
      <w:r>
        <w:rPr>
          <w:rFonts w:eastAsia="黑体" w:hint="eastAsia"/>
          <w:b/>
          <w:snapToGrid w:val="0"/>
          <w:spacing w:val="10"/>
          <w:sz w:val="44"/>
          <w:szCs w:val="44"/>
        </w:rPr>
        <w:t xml:space="preserve">  </w:t>
      </w:r>
      <w:r>
        <w:rPr>
          <w:rFonts w:eastAsia="黑体" w:hint="eastAsia"/>
          <w:b/>
          <w:snapToGrid w:val="0"/>
          <w:spacing w:val="10"/>
          <w:sz w:val="44"/>
          <w:szCs w:val="44"/>
        </w:rPr>
        <w:t>（五）</w:t>
      </w:r>
    </w:p>
    <w:p w14:paraId="19A6C28A" w14:textId="468472D8" w:rsidR="00A76435" w:rsidRPr="00356BAA" w:rsidRDefault="00A76435" w:rsidP="00A76435">
      <w:pPr>
        <w:widowControl w:val="0"/>
        <w:adjustRightInd w:val="0"/>
        <w:spacing w:line="360" w:lineRule="auto"/>
        <w:ind w:firstLineChars="0" w:firstLine="567"/>
        <w:jc w:val="center"/>
        <w:rPr>
          <w:rFonts w:ascii="黑体" w:eastAsia="黑体" w:hAnsi="黑体"/>
          <w:spacing w:val="10"/>
        </w:rPr>
      </w:pPr>
      <w:r w:rsidRPr="00356BAA">
        <w:rPr>
          <w:rFonts w:ascii="黑体" w:eastAsia="黑体" w:hAnsi="黑体"/>
          <w:spacing w:val="10"/>
        </w:rPr>
        <w:t>本试卷共1</w:t>
      </w:r>
      <w:r w:rsidR="005F288C">
        <w:rPr>
          <w:rFonts w:ascii="黑体" w:eastAsia="黑体" w:hAnsi="黑体" w:hint="eastAsia"/>
          <w:spacing w:val="10"/>
        </w:rPr>
        <w:t>0</w:t>
      </w:r>
      <w:r w:rsidRPr="00356BAA">
        <w:rPr>
          <w:rFonts w:ascii="黑体" w:eastAsia="黑体" w:hAnsi="黑体"/>
          <w:spacing w:val="10"/>
        </w:rPr>
        <w:t>页</w:t>
      </w:r>
      <w:r w:rsidRPr="00356BAA">
        <w:rPr>
          <w:rFonts w:ascii="黑体" w:eastAsia="黑体" w:hAnsi="黑体" w:hint="eastAsia"/>
          <w:spacing w:val="10"/>
        </w:rPr>
        <w:t>。全卷</w:t>
      </w:r>
      <w:r w:rsidRPr="00356BAA">
        <w:rPr>
          <w:rFonts w:ascii="黑体" w:eastAsia="黑体" w:hAnsi="黑体"/>
          <w:spacing w:val="10"/>
        </w:rPr>
        <w:t>满分150分</w:t>
      </w:r>
      <w:r w:rsidRPr="00356BAA">
        <w:rPr>
          <w:rFonts w:ascii="黑体" w:eastAsia="黑体" w:hAnsi="黑体" w:hint="eastAsia"/>
          <w:spacing w:val="10"/>
        </w:rPr>
        <w:t>。</w:t>
      </w:r>
      <w:r w:rsidRPr="00356BAA">
        <w:rPr>
          <w:rFonts w:ascii="黑体" w:eastAsia="黑体" w:hAnsi="黑体"/>
          <w:spacing w:val="10"/>
        </w:rPr>
        <w:t>考试用时1</w:t>
      </w:r>
      <w:r>
        <w:rPr>
          <w:rFonts w:ascii="黑体" w:eastAsia="黑体" w:hAnsi="黑体"/>
          <w:spacing w:val="10"/>
        </w:rPr>
        <w:t>5</w:t>
      </w:r>
      <w:r w:rsidRPr="00356BAA">
        <w:rPr>
          <w:rFonts w:ascii="黑体" w:eastAsia="黑体" w:hAnsi="黑体"/>
          <w:spacing w:val="10"/>
        </w:rPr>
        <w:t>0分钟</w:t>
      </w:r>
      <w:r w:rsidRPr="00356BAA">
        <w:rPr>
          <w:rFonts w:ascii="黑体" w:eastAsia="黑体" w:hAnsi="黑体" w:hint="eastAsia"/>
          <w:spacing w:val="10"/>
        </w:rPr>
        <w:t>。</w:t>
      </w:r>
    </w:p>
    <w:p w14:paraId="2D81F802" w14:textId="77777777" w:rsidR="00A76435" w:rsidRPr="00356BAA" w:rsidRDefault="00A76435" w:rsidP="00A76435">
      <w:pPr>
        <w:widowControl w:val="0"/>
        <w:tabs>
          <w:tab w:val="left" w:pos="4536"/>
        </w:tabs>
        <w:adjustRightInd w:val="0"/>
        <w:spacing w:before="60" w:after="120" w:line="360" w:lineRule="auto"/>
        <w:ind w:firstLineChars="0" w:firstLine="0"/>
        <w:jc w:val="center"/>
        <w:rPr>
          <w:rFonts w:ascii="楷体" w:eastAsia="楷体" w:hAnsi="楷体"/>
          <w:snapToGrid w:val="0"/>
          <w:spacing w:val="10"/>
          <w:sz w:val="32"/>
          <w:szCs w:val="28"/>
        </w:rPr>
      </w:pPr>
      <w:r w:rsidRPr="00356BAA">
        <w:rPr>
          <w:rFonts w:ascii="楷体" w:eastAsia="楷体" w:hAnsi="楷体" w:cs="Segoe UI Symbol"/>
          <w:b/>
          <w:snapToGrid w:val="0"/>
          <w:spacing w:val="10"/>
          <w:sz w:val="32"/>
          <w:szCs w:val="28"/>
        </w:rPr>
        <w:t>★</w:t>
      </w:r>
      <w:r w:rsidRPr="009035B1">
        <w:rPr>
          <w:rFonts w:ascii="楷体_GB2312" w:eastAsia="楷体_GB2312" w:hAnsi="楷体" w:hint="eastAsia"/>
          <w:snapToGrid w:val="0"/>
          <w:spacing w:val="10"/>
          <w:sz w:val="32"/>
          <w:szCs w:val="28"/>
        </w:rPr>
        <w:t>祝考试顺利</w:t>
      </w:r>
      <w:r w:rsidRPr="00356BAA">
        <w:rPr>
          <w:rFonts w:ascii="楷体" w:eastAsia="楷体" w:hAnsi="楷体" w:cs="Segoe UI Symbol"/>
          <w:b/>
          <w:snapToGrid w:val="0"/>
          <w:spacing w:val="10"/>
          <w:sz w:val="32"/>
          <w:szCs w:val="28"/>
        </w:rPr>
        <w:t>★</w:t>
      </w:r>
    </w:p>
    <w:p w14:paraId="6E143054" w14:textId="77777777" w:rsidR="00A76435" w:rsidRPr="00356BAA" w:rsidRDefault="00A76435" w:rsidP="00A76435">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14:paraId="178EEAEC" w14:textId="77777777" w:rsidR="00A76435" w:rsidRPr="00356BAA" w:rsidRDefault="00A76435" w:rsidP="00A76435">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1</w:t>
      </w:r>
      <w:r>
        <w:rPr>
          <w:rFonts w:hint="eastAsia"/>
          <w:spacing w:val="10"/>
          <w:kern w:val="2"/>
        </w:rPr>
        <w:t>．</w:t>
      </w:r>
      <w:r w:rsidRPr="00356BAA">
        <w:rPr>
          <w:rFonts w:asciiTheme="majorEastAsia" w:eastAsiaTheme="majorEastAsia" w:hAnsiTheme="majorEastAsia" w:hint="eastAsia"/>
          <w:spacing w:val="10"/>
          <w:kern w:val="2"/>
        </w:rPr>
        <w:t>答题前，先将自己的姓名、准考证号填写在试题卷和答题卡上，并将准考证号条形码粘贴在答题卡上的指定位置。用2B铅笔将答题卡上试卷类型A后的方框涂黑。</w:t>
      </w:r>
    </w:p>
    <w:p w14:paraId="60D7227E" w14:textId="77777777" w:rsidR="00A76435" w:rsidRPr="00356BAA" w:rsidRDefault="00A76435" w:rsidP="00A76435">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2</w:t>
      </w:r>
      <w:r>
        <w:rPr>
          <w:rFonts w:hint="eastAsia"/>
          <w:spacing w:val="10"/>
          <w:kern w:val="2"/>
        </w:rPr>
        <w:t>．</w:t>
      </w:r>
      <w:r w:rsidRPr="00356BAA">
        <w:rPr>
          <w:rFonts w:asciiTheme="majorEastAsia" w:eastAsiaTheme="majorEastAsia" w:hAnsiTheme="majorEastAsia" w:hint="eastAsia"/>
          <w:spacing w:val="10"/>
          <w:kern w:val="2"/>
        </w:rPr>
        <w:t>选择题的作答：每小题选出答案后，用2B铅笔把答题卡上对应题目的答案标号涂黑，写在试题卷、草稿纸和答题卡上的非答题区域均无效。</w:t>
      </w:r>
    </w:p>
    <w:p w14:paraId="385335E8" w14:textId="77777777" w:rsidR="00A76435" w:rsidRPr="00356BAA" w:rsidRDefault="00A76435" w:rsidP="00A76435">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3</w:t>
      </w:r>
      <w:r>
        <w:rPr>
          <w:rFonts w:hint="eastAsia"/>
          <w:spacing w:val="10"/>
          <w:kern w:val="2"/>
        </w:rPr>
        <w:t>．</w:t>
      </w:r>
      <w:r w:rsidRPr="00356BAA">
        <w:rPr>
          <w:rFonts w:asciiTheme="majorEastAsia" w:eastAsiaTheme="majorEastAsia" w:hAnsiTheme="majorEastAsia" w:hint="eastAsia"/>
          <w:spacing w:val="10"/>
          <w:kern w:val="2"/>
        </w:rPr>
        <w:t>非选择题的作答：用签字笔直接答在答题卡上对应的答题区域内。写在试题卷、草稿纸和答题卡上的非答题区域均无效。</w:t>
      </w:r>
    </w:p>
    <w:p w14:paraId="6B47E1F7" w14:textId="77777777" w:rsidR="00A76435" w:rsidRPr="00E67BBD" w:rsidRDefault="00A76435" w:rsidP="00A76435">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4</w:t>
      </w:r>
      <w:r>
        <w:rPr>
          <w:rFonts w:hint="eastAsia"/>
          <w:spacing w:val="10"/>
          <w:kern w:val="2"/>
        </w:rPr>
        <w:t>．</w:t>
      </w:r>
      <w:r w:rsidRPr="00E67BBD">
        <w:rPr>
          <w:rFonts w:hint="eastAsia"/>
          <w:spacing w:val="10"/>
          <w:kern w:val="2"/>
        </w:rPr>
        <w:t>选考题的作答：先把所选题目的题号在答题卡上指定的位置用</w:t>
      </w:r>
      <w:r w:rsidRPr="00E67BBD">
        <w:rPr>
          <w:rFonts w:hint="eastAsia"/>
          <w:spacing w:val="10"/>
          <w:kern w:val="2"/>
        </w:rPr>
        <w:t>2B</w:t>
      </w:r>
      <w:r w:rsidRPr="00E67BBD">
        <w:rPr>
          <w:rFonts w:hint="eastAsia"/>
          <w:spacing w:val="10"/>
          <w:kern w:val="2"/>
        </w:rPr>
        <w:t>铅笔涂黑。答案写在答题卡上对应的答题区域内，写在试题卷、草稿纸和答题卡上的非答题区域均无效。</w:t>
      </w:r>
    </w:p>
    <w:p w14:paraId="3FB4B505" w14:textId="77777777" w:rsidR="00A76435" w:rsidRPr="00E67BBD" w:rsidRDefault="00A76435" w:rsidP="00A76435">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5</w:t>
      </w:r>
      <w:r>
        <w:rPr>
          <w:rFonts w:hint="eastAsia"/>
          <w:spacing w:val="10"/>
          <w:kern w:val="2"/>
        </w:rPr>
        <w:t>．</w:t>
      </w:r>
      <w:r w:rsidRPr="00E67BBD">
        <w:rPr>
          <w:rFonts w:hint="eastAsia"/>
          <w:spacing w:val="10"/>
          <w:kern w:val="2"/>
        </w:rPr>
        <w:t>考试结束后，请将本试题卷和答题卡一并上交。</w:t>
      </w:r>
    </w:p>
    <w:p w14:paraId="12915710" w14:textId="77777777" w:rsidR="00A76435" w:rsidRDefault="00A76435" w:rsidP="00A76435">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14:paraId="6CC5B6E9" w14:textId="77777777" w:rsidR="00A76435" w:rsidRPr="00156ECE" w:rsidRDefault="00A76435" w:rsidP="00A76435">
      <w:pPr>
        <w:spacing w:line="360" w:lineRule="auto"/>
        <w:ind w:firstLineChars="0" w:firstLine="0"/>
        <w:rPr>
          <w:rFonts w:ascii="黑体" w:eastAsia="黑体" w:hAnsi="黑体"/>
          <w:b/>
          <w:bCs/>
          <w:sz w:val="24"/>
          <w:szCs w:val="24"/>
        </w:rPr>
      </w:pPr>
      <w:r w:rsidRPr="00156ECE">
        <w:rPr>
          <w:rFonts w:ascii="黑体" w:eastAsia="黑体" w:hAnsi="黑体"/>
          <w:b/>
          <w:bCs/>
          <w:sz w:val="24"/>
          <w:szCs w:val="24"/>
        </w:rPr>
        <w:t>一、现代文阅读（35分）</w:t>
      </w:r>
      <w:r w:rsidRPr="00156ECE">
        <w:rPr>
          <w:rFonts w:ascii="Calibri" w:eastAsia="黑体" w:hAnsi="Calibri" w:cs="Calibri"/>
          <w:b/>
          <w:bCs/>
          <w:sz w:val="24"/>
          <w:szCs w:val="24"/>
        </w:rPr>
        <w:t> </w:t>
      </w:r>
    </w:p>
    <w:p w14:paraId="7806E806" w14:textId="77777777" w:rsidR="00A76435" w:rsidRPr="00156ECE" w:rsidRDefault="00A76435" w:rsidP="00A76435">
      <w:pPr>
        <w:spacing w:line="360" w:lineRule="auto"/>
        <w:ind w:firstLineChars="0" w:firstLine="0"/>
        <w:rPr>
          <w:rFonts w:ascii="黑体" w:eastAsia="黑体" w:hAnsi="黑体"/>
          <w:b/>
        </w:rPr>
      </w:pPr>
      <w:r w:rsidRPr="00156ECE">
        <w:rPr>
          <w:rFonts w:ascii="黑体" w:eastAsia="黑体" w:hAnsi="黑体"/>
          <w:b/>
          <w:bCs/>
        </w:rPr>
        <w:t>（</w:t>
      </w:r>
      <w:proofErr w:type="gramStart"/>
      <w:r w:rsidRPr="00156ECE">
        <w:rPr>
          <w:rFonts w:ascii="黑体" w:eastAsia="黑体" w:hAnsi="黑体"/>
          <w:b/>
          <w:bCs/>
        </w:rPr>
        <w:t>一</w:t>
      </w:r>
      <w:proofErr w:type="gramEnd"/>
      <w:r w:rsidRPr="00156ECE">
        <w:rPr>
          <w:rFonts w:ascii="黑体" w:eastAsia="黑体" w:hAnsi="黑体"/>
          <w:b/>
          <w:bCs/>
        </w:rPr>
        <w:t>）（</w:t>
      </w:r>
      <w:r w:rsidRPr="00156ECE">
        <w:rPr>
          <w:rFonts w:ascii="黑体" w:eastAsia="黑体" w:hAnsi="黑体"/>
          <w:b/>
          <w:noProof/>
        </w:rPr>
        <w:t>2018届安徽省淮南市第二中学、宿城第一中学高三第四次考试</w:t>
      </w:r>
      <w:r w:rsidRPr="00156ECE">
        <w:rPr>
          <w:rFonts w:ascii="黑体" w:eastAsia="黑体" w:hAnsi="黑体"/>
          <w:b/>
          <w:bCs/>
        </w:rPr>
        <w:t>）论述类文本阅读（本题共3小题，9分）</w:t>
      </w:r>
      <w:r w:rsidRPr="00156ECE">
        <w:rPr>
          <w:rFonts w:ascii="Calibri" w:eastAsia="黑体" w:hAnsi="Calibri" w:cs="Calibri"/>
          <w:b/>
        </w:rPr>
        <w:t> </w:t>
      </w:r>
    </w:p>
    <w:p w14:paraId="3C003739" w14:textId="77777777" w:rsidR="00A76435" w:rsidRPr="00156ECE" w:rsidRDefault="00A76435" w:rsidP="00A76435">
      <w:pPr>
        <w:spacing w:line="360" w:lineRule="auto"/>
        <w:ind w:firstLine="630"/>
      </w:pPr>
      <w:r w:rsidRPr="00156ECE">
        <w:t>阅读下面的文字，完成</w:t>
      </w:r>
      <w:r w:rsidRPr="00156ECE">
        <w:t>1</w:t>
      </w:r>
      <w:r w:rsidRPr="00156ECE">
        <w:t>～</w:t>
      </w:r>
      <w:r w:rsidRPr="00156ECE">
        <w:t>3</w:t>
      </w:r>
      <w:r w:rsidRPr="00156ECE">
        <w:t>题。</w:t>
      </w:r>
    </w:p>
    <w:p w14:paraId="6F536816" w14:textId="77777777" w:rsidR="00A76435" w:rsidRPr="00156ECE" w:rsidRDefault="00A76435" w:rsidP="00A76435">
      <w:pPr>
        <w:spacing w:line="360" w:lineRule="auto"/>
        <w:ind w:firstLine="630"/>
        <w:jc w:val="center"/>
        <w:rPr>
          <w:rFonts w:ascii="楷体" w:eastAsia="楷体" w:hAnsi="楷体"/>
          <w:bCs/>
        </w:rPr>
      </w:pPr>
      <w:r w:rsidRPr="00156ECE">
        <w:rPr>
          <w:rFonts w:ascii="楷体" w:eastAsia="楷体" w:hAnsi="楷体"/>
          <w:bCs/>
        </w:rPr>
        <w:t>大地伦理的诗性建构</w:t>
      </w:r>
    </w:p>
    <w:p w14:paraId="6DCD00C9" w14:textId="5B274A4A" w:rsidR="00A76435" w:rsidRPr="00156ECE" w:rsidRDefault="00FA1E53" w:rsidP="00A76435">
      <w:pPr>
        <w:spacing w:line="360" w:lineRule="auto"/>
        <w:ind w:firstLineChars="0" w:firstLine="0"/>
        <w:rPr>
          <w:rFonts w:ascii="楷体" w:eastAsia="楷体" w:hAnsi="楷体"/>
        </w:rPr>
      </w:pPr>
      <w:r>
        <w:rPr>
          <w:rFonts w:ascii="楷体" w:eastAsia="楷体" w:hAnsi="楷体"/>
        </w:rPr>
        <w:t xml:space="preserve">  </w:t>
      </w:r>
      <w:r w:rsidR="00A76435" w:rsidRPr="00156ECE">
        <w:rPr>
          <w:rFonts w:ascii="楷体" w:eastAsia="楷体" w:hAnsi="楷体"/>
        </w:rPr>
        <w:t xml:space="preserve"> “大地伦理”是著名的生态学者阿尔多·利奥波德提出的一个重要概念，其立足点在于重新审视人类与大自然的关系，主张伦</w:t>
      </w:r>
      <w:r w:rsidR="00A76435" w:rsidRPr="00642A07">
        <w:rPr>
          <w:rFonts w:ascii="楷体" w:eastAsia="楷体" w:hAnsi="楷体"/>
          <w:color w:val="000000" w:themeColor="text1"/>
        </w:rPr>
        <w:t>理学</w:t>
      </w:r>
      <w:r w:rsidR="00A76435" w:rsidRPr="00156ECE">
        <w:rPr>
          <w:rFonts w:ascii="楷体" w:eastAsia="楷体" w:hAnsi="楷体"/>
        </w:rPr>
        <w:t>正当行为的概念必须扩大到包括对自然界本身的关心，道德上的权利概念应当扩大到自然界的实体和过程，“应该确认它们(植物、动物、水和土壤)在一种自然状态中持续存在的权利”。</w:t>
      </w:r>
    </w:p>
    <w:p w14:paraId="6CA41554" w14:textId="77777777" w:rsidR="00A76435" w:rsidRPr="00156ECE" w:rsidRDefault="00A76435" w:rsidP="00A76435">
      <w:pPr>
        <w:spacing w:line="360" w:lineRule="auto"/>
        <w:ind w:firstLineChars="0" w:firstLine="0"/>
        <w:rPr>
          <w:rFonts w:ascii="楷体" w:eastAsia="楷体" w:hAnsi="楷体"/>
        </w:rPr>
      </w:pPr>
      <w:r w:rsidRPr="00156ECE">
        <w:rPr>
          <w:rFonts w:ascii="楷体" w:eastAsia="楷体" w:hAnsi="楷体"/>
        </w:rPr>
        <w:t xml:space="preserve">    用生态批评的眼光来打量，中国现代乡土小说普遍具有鲜明的“大地伦理”情怀，表现出明显的“反工业化”的倾向。从根本上说，这类小说以批判封建宗法制为旨归，以重构一种人性的、田园牧歌的诗意乡土为内在诉求，表现出对大地的脉脉深情，实质是对“以农为本”的传统民族心理的现代性回应。这一特性，客观上固然是由乡土小说自身的形成机制所决定的，“在农业文明向工业文明的转换过程中，两种文明的激烈冲突使人们获得了</w:t>
      </w:r>
      <w:proofErr w:type="gramStart"/>
      <w:r w:rsidRPr="00156ECE">
        <w:rPr>
          <w:rFonts w:ascii="楷体" w:eastAsia="楷体" w:hAnsi="楷体"/>
        </w:rPr>
        <w:t>观照</w:t>
      </w:r>
      <w:proofErr w:type="gramEnd"/>
      <w:r w:rsidRPr="00156ECE">
        <w:rPr>
          <w:rFonts w:ascii="楷体" w:eastAsia="楷体" w:hAnsi="楷体"/>
        </w:rPr>
        <w:t>传统农业文化的新视野……乡土文学也从此才真正具有了独特的意义”；而主观上则是受到写作者内在情感的制约。现代乡土小说的书</w:t>
      </w:r>
      <w:r w:rsidRPr="00156ECE">
        <w:rPr>
          <w:rFonts w:ascii="楷体" w:eastAsia="楷体" w:hAnsi="楷体"/>
        </w:rPr>
        <w:t>写对象是农业文明形态的宗法制乡村，其最大的特点是人对土地的依赖，正如费孝通所指出那样：“直接靠农业来谋生的人是粘着在土地上的。”这种强烈的依附关系能在最大程度上保持人对天地自然的原生态情感——依赖、敬畏。现代乡土作家尽管大多是已从农村走出来的新型知识分子，尽管他们在写作时已获得反思、批判传统文化的思想武器，但是一种集体无意识的土地情结</w:t>
      </w:r>
      <w:proofErr w:type="gramStart"/>
      <w:r w:rsidRPr="00156ECE">
        <w:rPr>
          <w:rFonts w:ascii="楷体" w:eastAsia="楷体" w:hAnsi="楷体"/>
        </w:rPr>
        <w:t>始终或</w:t>
      </w:r>
      <w:proofErr w:type="gramEnd"/>
      <w:r w:rsidRPr="00156ECE">
        <w:rPr>
          <w:rFonts w:ascii="楷体" w:eastAsia="楷体" w:hAnsi="楷体"/>
        </w:rPr>
        <w:t>显在或潜在地影响着他们在文字中流淌的情感走向，从而形成了独具时代色彩的“双透视角”：一方面，在近现代西方先进思想的烛照下，作家们已清晰地看到封建宗法制如何造成古老乡土的衰败腐旧，农民的蒙昧困顿；另一方面，生于兹长于兹的故土情怀又决定了他们不可能只是单纯的旁观者、审视者、批判者，回忆、怀念、眷恋等情愫不时溢上笔端。因而，他们的笔触常常不自觉地游走于现代性的批判与传统式的乡土眷顾之间，这种“分裂式”的写作视角在乡土小说中极为普遍，既有对封建宗法制的批判，也表现出回归诗意乡土的反工业化倾向。</w:t>
      </w:r>
    </w:p>
    <w:p w14:paraId="6DD33086" w14:textId="77777777" w:rsidR="00A76435" w:rsidRPr="00156ECE" w:rsidRDefault="00A76435" w:rsidP="00A76435">
      <w:pPr>
        <w:spacing w:line="360" w:lineRule="auto"/>
        <w:ind w:firstLineChars="200" w:firstLine="420"/>
        <w:rPr>
          <w:rFonts w:ascii="楷体" w:eastAsia="楷体" w:hAnsi="楷体"/>
        </w:rPr>
      </w:pPr>
      <w:r w:rsidRPr="00156ECE">
        <w:rPr>
          <w:rFonts w:ascii="楷体" w:eastAsia="楷体" w:hAnsi="楷体"/>
        </w:rPr>
        <w:t>20年代以来形成的乡土小说，虽然主流观念是批判封建宗法制，但作家们的根基是建立在农业文明之上的，对于乡村、土地、自然不可掩饰地表现出或潜在或明显的情感倾向。在他们的笔下，前工业时代的自然崇拜观念得以延续，表现出对以土地为象征的非人类世界的尊崇，是对“大地伦理”理论的生动诠释。</w:t>
      </w:r>
    </w:p>
    <w:p w14:paraId="59F96C01" w14:textId="77777777" w:rsidR="00A76435" w:rsidRPr="00156ECE" w:rsidRDefault="00A76435" w:rsidP="00A76435">
      <w:pPr>
        <w:spacing w:line="360" w:lineRule="auto"/>
        <w:ind w:firstLine="630"/>
        <w:jc w:val="right"/>
      </w:pPr>
      <w:r w:rsidRPr="00156ECE">
        <w:t>（节选自农为平《从生态批评视阈看现代乡土小说的生态性》）</w:t>
      </w:r>
    </w:p>
    <w:p w14:paraId="50B14EC9" w14:textId="77777777" w:rsidR="00A76435" w:rsidRPr="00156ECE" w:rsidRDefault="00A76435" w:rsidP="00A76435">
      <w:pPr>
        <w:spacing w:line="360" w:lineRule="auto"/>
        <w:ind w:firstLineChars="0" w:firstLine="0"/>
      </w:pPr>
      <w:r w:rsidRPr="00156ECE">
        <w:t>1</w:t>
      </w:r>
      <w:r w:rsidRPr="00156ECE">
        <w:t>．下列关于原文内容的理解和分析，正确的一项是（</w:t>
      </w:r>
      <w:r w:rsidRPr="00156ECE">
        <w:t>3</w:t>
      </w:r>
      <w:r w:rsidRPr="00156ECE">
        <w:t>分）（</w:t>
      </w:r>
      <w:r w:rsidRPr="00156ECE">
        <w:t xml:space="preserve">    </w:t>
      </w:r>
      <w:r w:rsidRPr="00156ECE">
        <w:t>）</w:t>
      </w:r>
      <w:r w:rsidRPr="00156ECE">
        <w:t> </w:t>
      </w:r>
    </w:p>
    <w:p w14:paraId="3D28487D" w14:textId="77777777" w:rsidR="00A76435" w:rsidRPr="00156ECE" w:rsidRDefault="00A76435" w:rsidP="00A76435">
      <w:pPr>
        <w:spacing w:line="360" w:lineRule="auto"/>
        <w:ind w:firstLineChars="0" w:firstLine="0"/>
      </w:pPr>
      <w:proofErr w:type="gramStart"/>
      <w:r w:rsidRPr="00156ECE">
        <w:t>A.“</w:t>
      </w:r>
      <w:proofErr w:type="gramEnd"/>
      <w:r w:rsidRPr="00156ECE">
        <w:t>大地伦理</w:t>
      </w:r>
      <w:proofErr w:type="gramStart"/>
      <w:r w:rsidRPr="00156ECE">
        <w:t>”</w:t>
      </w:r>
      <w:proofErr w:type="gramEnd"/>
      <w:r w:rsidRPr="00156ECE">
        <w:t>主张伦理学正当行为的概念必须扩大到自然界的实体和过程。</w:t>
      </w:r>
    </w:p>
    <w:p w14:paraId="4D71CA96" w14:textId="77777777" w:rsidR="00A76435" w:rsidRPr="00156ECE" w:rsidRDefault="00A76435" w:rsidP="00A76435">
      <w:pPr>
        <w:spacing w:line="360" w:lineRule="auto"/>
        <w:ind w:firstLineChars="0" w:firstLine="0"/>
      </w:pPr>
      <w:r w:rsidRPr="00156ECE">
        <w:t>B.</w:t>
      </w:r>
      <w:r w:rsidRPr="00156ECE">
        <w:t>从生态批评视角看，中国现代乡土小说普遍具有鲜明的</w:t>
      </w:r>
      <w:r w:rsidRPr="00156ECE">
        <w:t>“</w:t>
      </w:r>
      <w:r w:rsidRPr="00156ECE">
        <w:t>大地伦理</w:t>
      </w:r>
      <w:r w:rsidRPr="00156ECE">
        <w:t>”</w:t>
      </w:r>
      <w:r w:rsidRPr="00156ECE">
        <w:t>情怀。</w:t>
      </w:r>
    </w:p>
    <w:p w14:paraId="2175BAE7" w14:textId="77777777" w:rsidR="00A76435" w:rsidRPr="00156ECE" w:rsidRDefault="00A76435" w:rsidP="00A76435">
      <w:pPr>
        <w:spacing w:line="360" w:lineRule="auto"/>
        <w:ind w:firstLineChars="0" w:firstLine="0"/>
      </w:pPr>
      <w:r w:rsidRPr="00156ECE">
        <w:t>C.</w:t>
      </w:r>
      <w:r w:rsidRPr="00156ECE">
        <w:t>现代乡土小说以农业文明形态的宗法制为书写对象，突出人对土地的依赖。</w:t>
      </w:r>
    </w:p>
    <w:p w14:paraId="3C9004AA" w14:textId="77777777" w:rsidR="00A76435" w:rsidRDefault="00A76435" w:rsidP="00A76435">
      <w:pPr>
        <w:spacing w:line="360" w:lineRule="auto"/>
        <w:ind w:firstLineChars="0" w:firstLine="0"/>
      </w:pPr>
      <w:r w:rsidRPr="00156ECE">
        <w:t>D.</w:t>
      </w:r>
      <w:r w:rsidRPr="00156ECE">
        <w:t>乡土小说中</w:t>
      </w:r>
      <w:r w:rsidRPr="00156ECE">
        <w:t>“</w:t>
      </w:r>
      <w:r w:rsidRPr="00156ECE">
        <w:t>分裂式</w:t>
      </w:r>
      <w:r w:rsidRPr="00156ECE">
        <w:t>”</w:t>
      </w:r>
      <w:r w:rsidRPr="00156ECE">
        <w:t>的写作视角极为普遍，诗意地表现了反工业化倾向。</w:t>
      </w:r>
    </w:p>
    <w:p w14:paraId="4F3DAEAD" w14:textId="77777777" w:rsidR="00A76435" w:rsidRPr="00156ECE" w:rsidRDefault="00A76435" w:rsidP="00A76435">
      <w:pPr>
        <w:spacing w:line="360" w:lineRule="auto"/>
        <w:ind w:firstLineChars="0" w:firstLine="0"/>
      </w:pPr>
      <w:r w:rsidRPr="00156ECE">
        <w:t>2</w:t>
      </w:r>
      <w:r w:rsidRPr="00156ECE">
        <w:t>．下列对原文论证的相关分析，不正确的一项是（</w:t>
      </w:r>
      <w:r w:rsidRPr="00156ECE">
        <w:t>3</w:t>
      </w:r>
      <w:r w:rsidRPr="00156ECE">
        <w:t>分）（</w:t>
      </w:r>
      <w:r w:rsidRPr="00156ECE">
        <w:t xml:space="preserve">    </w:t>
      </w:r>
      <w:r w:rsidRPr="00156ECE">
        <w:t>）</w:t>
      </w:r>
      <w:r w:rsidRPr="00156ECE">
        <w:t> </w:t>
      </w:r>
    </w:p>
    <w:p w14:paraId="0C62FEDD" w14:textId="77777777" w:rsidR="00A76435" w:rsidRPr="00156ECE" w:rsidRDefault="00A76435" w:rsidP="00A76435">
      <w:pPr>
        <w:spacing w:line="360" w:lineRule="auto"/>
        <w:ind w:firstLineChars="0" w:firstLine="0"/>
      </w:pPr>
      <w:r w:rsidRPr="00156ECE">
        <w:t>A.</w:t>
      </w:r>
      <w:r w:rsidRPr="00156ECE">
        <w:t>文章以</w:t>
      </w:r>
      <w:r w:rsidRPr="00156ECE">
        <w:t>“</w:t>
      </w:r>
      <w:r w:rsidRPr="00156ECE">
        <w:t>大地伦理</w:t>
      </w:r>
      <w:r w:rsidRPr="00156ECE">
        <w:t>”</w:t>
      </w:r>
      <w:r w:rsidRPr="00156ECE">
        <w:t>作为理论依据，对</w:t>
      </w:r>
      <w:r w:rsidRPr="00156ECE">
        <w:t>“</w:t>
      </w:r>
      <w:r w:rsidRPr="00156ECE">
        <w:t>中国现代乡土小说</w:t>
      </w:r>
      <w:r w:rsidRPr="00156ECE">
        <w:t>”</w:t>
      </w:r>
      <w:r w:rsidRPr="00156ECE">
        <w:t>进行相关剖析。</w:t>
      </w:r>
    </w:p>
    <w:p w14:paraId="4CD82553" w14:textId="77777777" w:rsidR="00A76435" w:rsidRPr="00156ECE" w:rsidRDefault="00A76435" w:rsidP="00A76435">
      <w:pPr>
        <w:spacing w:line="360" w:lineRule="auto"/>
        <w:ind w:firstLineChars="0" w:firstLine="0"/>
      </w:pPr>
      <w:r w:rsidRPr="00156ECE">
        <w:t>B.</w:t>
      </w:r>
      <w:r w:rsidRPr="00156ECE">
        <w:t>文中第二段文字，阐述中国现代乡土小说表现出明显的</w:t>
      </w:r>
      <w:r w:rsidRPr="00156ECE">
        <w:t>“</w:t>
      </w:r>
      <w:r w:rsidRPr="00156ECE">
        <w:t>反工业化</w:t>
      </w:r>
      <w:r w:rsidRPr="00156ECE">
        <w:t>”</w:t>
      </w:r>
      <w:r w:rsidRPr="00156ECE">
        <w:t>的倾向。</w:t>
      </w:r>
    </w:p>
    <w:p w14:paraId="1B1CAE1B" w14:textId="77777777" w:rsidR="00A76435" w:rsidRPr="00156ECE" w:rsidRDefault="00A76435" w:rsidP="00A76435">
      <w:pPr>
        <w:spacing w:line="360" w:lineRule="auto"/>
        <w:ind w:firstLineChars="0" w:firstLine="0"/>
      </w:pPr>
      <w:r w:rsidRPr="00156ECE">
        <w:t>C.</w:t>
      </w:r>
      <w:r w:rsidRPr="00156ECE">
        <w:t>引用费孝通的话，增强文章说服力，是为了说明人对土地有着强烈的依附性。</w:t>
      </w:r>
    </w:p>
    <w:p w14:paraId="36500A31" w14:textId="77777777" w:rsidR="00A76435" w:rsidRDefault="00A76435" w:rsidP="00A76435">
      <w:pPr>
        <w:spacing w:line="360" w:lineRule="auto"/>
        <w:ind w:firstLineChars="0" w:firstLine="0"/>
      </w:pPr>
      <w:r w:rsidRPr="00156ECE">
        <w:t>D.</w:t>
      </w:r>
      <w:r w:rsidRPr="00156ECE">
        <w:t>文章采用总分的结构，先明确</w:t>
      </w:r>
      <w:r w:rsidRPr="00156ECE">
        <w:t>“</w:t>
      </w:r>
      <w:r w:rsidRPr="00156ECE">
        <w:t>大地伦理</w:t>
      </w:r>
      <w:r w:rsidRPr="00156ECE">
        <w:t>”</w:t>
      </w:r>
      <w:r w:rsidRPr="00156ECE">
        <w:t>的这一概念，再论述</w:t>
      </w:r>
      <w:r w:rsidRPr="00156ECE">
        <w:t>“</w:t>
      </w:r>
      <w:r w:rsidRPr="00156ECE">
        <w:t>反工业化</w:t>
      </w:r>
      <w:r w:rsidRPr="00156ECE">
        <w:t>”</w:t>
      </w:r>
      <w:r w:rsidRPr="00156ECE">
        <w:t>。</w:t>
      </w:r>
    </w:p>
    <w:p w14:paraId="0CB4769A" w14:textId="77777777" w:rsidR="00A76435" w:rsidRPr="00156ECE" w:rsidRDefault="00A76435" w:rsidP="00A76435">
      <w:pPr>
        <w:spacing w:line="360" w:lineRule="auto"/>
        <w:ind w:firstLineChars="0" w:firstLine="0"/>
      </w:pPr>
      <w:r w:rsidRPr="00156ECE">
        <w:t>3</w:t>
      </w:r>
      <w:r w:rsidRPr="00156ECE">
        <w:t>．根据原文内容，下列说法不正确的一项是（</w:t>
      </w:r>
      <w:r w:rsidRPr="00156ECE">
        <w:t>3</w:t>
      </w:r>
      <w:r w:rsidRPr="00156ECE">
        <w:t>分）（</w:t>
      </w:r>
      <w:r w:rsidRPr="00156ECE">
        <w:t xml:space="preserve">    </w:t>
      </w:r>
      <w:r w:rsidRPr="00156ECE">
        <w:t>）</w:t>
      </w:r>
      <w:r w:rsidRPr="00156ECE">
        <w:t> </w:t>
      </w:r>
    </w:p>
    <w:p w14:paraId="0236A640" w14:textId="77777777" w:rsidR="00A76435" w:rsidRPr="00156ECE" w:rsidRDefault="00A76435" w:rsidP="00A76435">
      <w:pPr>
        <w:spacing w:line="360" w:lineRule="auto"/>
        <w:ind w:firstLineChars="0" w:firstLine="0"/>
      </w:pPr>
      <w:proofErr w:type="gramStart"/>
      <w:r w:rsidRPr="00156ECE">
        <w:t>A.“</w:t>
      </w:r>
      <w:proofErr w:type="gramEnd"/>
      <w:r w:rsidRPr="00156ECE">
        <w:t>大地伦理</w:t>
      </w:r>
      <w:proofErr w:type="gramStart"/>
      <w:r w:rsidRPr="00156ECE">
        <w:t>”</w:t>
      </w:r>
      <w:proofErr w:type="gramEnd"/>
      <w:r w:rsidRPr="00156ECE">
        <w:t>这一重要概念，需要以重新审视人类与大自然的关系作为立足点。</w:t>
      </w:r>
    </w:p>
    <w:p w14:paraId="0594907D" w14:textId="77777777" w:rsidR="00A76435" w:rsidRPr="00156ECE" w:rsidRDefault="00A76435" w:rsidP="00A76435">
      <w:pPr>
        <w:spacing w:line="360" w:lineRule="auto"/>
        <w:ind w:firstLineChars="0" w:firstLine="0"/>
      </w:pPr>
      <w:r w:rsidRPr="00156ECE">
        <w:t>B.</w:t>
      </w:r>
      <w:r w:rsidRPr="00156ECE">
        <w:t>要重构一种人性的、田园牧歌的诗意乡土，作品必须表现出对大地的脉脉深情。</w:t>
      </w:r>
    </w:p>
    <w:p w14:paraId="2F77B779" w14:textId="77777777" w:rsidR="00A76435" w:rsidRPr="00156ECE" w:rsidRDefault="00A76435" w:rsidP="00A76435">
      <w:pPr>
        <w:spacing w:line="360" w:lineRule="auto"/>
        <w:ind w:firstLineChars="0" w:firstLine="0"/>
      </w:pPr>
      <w:r w:rsidRPr="00156ECE">
        <w:t>C.</w:t>
      </w:r>
      <w:r w:rsidRPr="00156ECE">
        <w:t>人对天地自然的原生态情感</w:t>
      </w:r>
      <w:r w:rsidRPr="00156ECE">
        <w:t>——</w:t>
      </w:r>
      <w:r w:rsidRPr="00156ECE">
        <w:t>依赖、敬畏，源于人对土地的强烈的依附关系。</w:t>
      </w:r>
    </w:p>
    <w:p w14:paraId="1EC65FF0" w14:textId="77777777" w:rsidR="00A76435" w:rsidRDefault="00A76435" w:rsidP="00A76435">
      <w:pPr>
        <w:spacing w:line="360" w:lineRule="auto"/>
        <w:ind w:firstLineChars="0" w:firstLine="0"/>
      </w:pPr>
      <w:r w:rsidRPr="00156ECE">
        <w:t>D.</w:t>
      </w:r>
      <w:r w:rsidRPr="00156ECE">
        <w:t>现代乡土作家独具时代色彩的</w:t>
      </w:r>
      <w:r w:rsidRPr="00156ECE">
        <w:t>“</w:t>
      </w:r>
      <w:r w:rsidRPr="00156ECE">
        <w:t>双透视角</w:t>
      </w:r>
      <w:r w:rsidRPr="00156ECE">
        <w:t>”</w:t>
      </w:r>
      <w:r w:rsidRPr="00156ECE">
        <w:t>，是受集体无意识的土地情结影响。</w:t>
      </w:r>
    </w:p>
    <w:p w14:paraId="4674A2FD" w14:textId="77777777" w:rsidR="00A76435" w:rsidRPr="00A725F9" w:rsidRDefault="00A76435" w:rsidP="00A76435">
      <w:pPr>
        <w:spacing w:line="360" w:lineRule="auto"/>
        <w:ind w:firstLineChars="0" w:firstLine="0"/>
        <w:rPr>
          <w:color w:val="000000" w:themeColor="text1"/>
        </w:rPr>
      </w:pPr>
      <w:r w:rsidRPr="004C42C3">
        <w:rPr>
          <w:rFonts w:ascii="黑体" w:eastAsia="黑体" w:hAnsi="黑体"/>
          <w:b/>
        </w:rPr>
        <w:t>（二）（2018高三上学期期末华附、省实、广雅、深中四校联考）文学类文本阅读（本题共3小题，14分）</w:t>
      </w:r>
    </w:p>
    <w:p w14:paraId="039DA6BF" w14:textId="77777777" w:rsidR="00A76435" w:rsidRPr="00156ECE" w:rsidRDefault="00A76435" w:rsidP="00A76435">
      <w:pPr>
        <w:spacing w:line="360" w:lineRule="auto"/>
        <w:ind w:firstLineChars="142" w:firstLine="298"/>
      </w:pPr>
      <w:r w:rsidRPr="00156ECE">
        <w:lastRenderedPageBreak/>
        <w:t>阅读下面的文字，完成</w:t>
      </w:r>
      <w:r w:rsidRPr="00156ECE">
        <w:t>4</w:t>
      </w:r>
      <w:r w:rsidRPr="00156ECE">
        <w:rPr>
          <w:lang w:bidi="en-US"/>
        </w:rPr>
        <w:t>～</w:t>
      </w:r>
      <w:r w:rsidRPr="00156ECE">
        <w:t>6</w:t>
      </w:r>
      <w:r w:rsidRPr="00156ECE">
        <w:t>题。</w:t>
      </w:r>
    </w:p>
    <w:p w14:paraId="521290E7" w14:textId="77777777" w:rsidR="00A76435" w:rsidRPr="00D418AF" w:rsidRDefault="00A76435" w:rsidP="00A76435">
      <w:pPr>
        <w:spacing w:line="360" w:lineRule="auto"/>
        <w:ind w:firstLine="630"/>
        <w:jc w:val="center"/>
        <w:rPr>
          <w:rFonts w:ascii="楷体" w:eastAsia="楷体" w:hAnsi="楷体"/>
        </w:rPr>
      </w:pPr>
      <w:r w:rsidRPr="00D418AF">
        <w:rPr>
          <w:rFonts w:ascii="楷体" w:eastAsia="楷体" w:hAnsi="楷体"/>
        </w:rPr>
        <w:t>城市的空间</w:t>
      </w:r>
    </w:p>
    <w:p w14:paraId="2D4DCB81" w14:textId="77777777" w:rsidR="00A76435" w:rsidRPr="00D418AF" w:rsidRDefault="00A76435" w:rsidP="00A76435">
      <w:pPr>
        <w:spacing w:line="360" w:lineRule="auto"/>
        <w:ind w:firstLine="630"/>
        <w:jc w:val="center"/>
        <w:rPr>
          <w:rFonts w:ascii="楷体" w:eastAsia="楷体" w:hAnsi="楷体"/>
        </w:rPr>
      </w:pPr>
      <w:proofErr w:type="gramStart"/>
      <w:r w:rsidRPr="00D418AF">
        <w:rPr>
          <w:rFonts w:ascii="楷体" w:eastAsia="楷体" w:hAnsi="楷体"/>
        </w:rPr>
        <w:t>周闻道</w:t>
      </w:r>
      <w:proofErr w:type="gramEnd"/>
    </w:p>
    <w:p w14:paraId="1C84E8AF" w14:textId="77777777" w:rsidR="00A76435" w:rsidRPr="00D418AF" w:rsidRDefault="00A76435" w:rsidP="00A76435">
      <w:pPr>
        <w:spacing w:line="360" w:lineRule="auto"/>
        <w:ind w:firstLineChars="0" w:firstLine="0"/>
        <w:rPr>
          <w:rFonts w:ascii="楷体" w:eastAsia="楷体" w:hAnsi="楷体"/>
        </w:rPr>
      </w:pPr>
      <w:r w:rsidRPr="00D418AF">
        <w:rPr>
          <w:rFonts w:ascii="楷体" w:eastAsia="楷体" w:hAnsi="楷体"/>
        </w:rPr>
        <w:t xml:space="preserve">　　每当回家，我便有一种踏实的感觉，那感觉牢牢地贴在心口。家里的门是一种呵护。记得幼时，妈妈就经常唠叨，在家千般好，出门一时难。当时，对这话总是似懂非懂，也就不屑一顾。现在想来，真是年少不识愁滋味。没有想到的是，这种踏实感，坚守了几十年的精神依偎，却在偶然之间，被一缕细风轻轻颠覆。</w:t>
      </w:r>
    </w:p>
    <w:p w14:paraId="31DF4CBA" w14:textId="77777777" w:rsidR="00A76435" w:rsidRPr="00D418AF" w:rsidRDefault="00A76435" w:rsidP="00A76435">
      <w:pPr>
        <w:spacing w:line="360" w:lineRule="auto"/>
        <w:ind w:firstLineChars="0" w:firstLine="0"/>
        <w:rPr>
          <w:rFonts w:ascii="楷体" w:eastAsia="楷体" w:hAnsi="楷体"/>
        </w:rPr>
      </w:pPr>
      <w:r w:rsidRPr="00D418AF">
        <w:rPr>
          <w:rFonts w:ascii="楷体" w:eastAsia="楷体" w:hAnsi="楷体"/>
        </w:rPr>
        <w:t xml:space="preserve">　　风从窗口吹进，礼貌而轻柔。风是无意的，不应该对我有敌意，也不会给我带来什么痛苦，只是一种习惯。想家里既拥有阳光，拥有通风透爽，又拒绝霜露和飞蛾。有时就忘了，比如今晚。敞开的窗就像一个黑洞，漏出去的灯光很少，以致没跑多远，就被黑夜吞噬在路途，几乎看不出搏斗和挣扎的痕迹。风一吹，我就掉过头，顺着那</w:t>
      </w:r>
      <w:proofErr w:type="gramStart"/>
      <w:r w:rsidRPr="00D418AF">
        <w:rPr>
          <w:rFonts w:ascii="楷体" w:eastAsia="楷体" w:hAnsi="楷体"/>
        </w:rPr>
        <w:t>一习凉</w:t>
      </w:r>
      <w:proofErr w:type="gramEnd"/>
      <w:r w:rsidRPr="00D418AF">
        <w:rPr>
          <w:rFonts w:ascii="楷体" w:eastAsia="楷体" w:hAnsi="楷体"/>
        </w:rPr>
        <w:t>，把目光聚焦窗口。不仅发现了窗外的一切，还看到了一种悬空。树枝轻轻地向我招手，晃动的只是它纤细的指尖。</w:t>
      </w:r>
    </w:p>
    <w:p w14:paraId="5E8F5C87" w14:textId="77777777" w:rsidR="00A76435" w:rsidRPr="00D418AF" w:rsidRDefault="00A76435" w:rsidP="00A76435">
      <w:pPr>
        <w:spacing w:line="360" w:lineRule="auto"/>
        <w:ind w:firstLineChars="0" w:firstLine="0"/>
        <w:rPr>
          <w:rFonts w:ascii="楷体" w:eastAsia="楷体" w:hAnsi="楷体"/>
        </w:rPr>
      </w:pPr>
      <w:r w:rsidRPr="00D418AF">
        <w:rPr>
          <w:rFonts w:ascii="楷体" w:eastAsia="楷体" w:hAnsi="楷体"/>
        </w:rPr>
        <w:t xml:space="preserve">　　我不知道在什么时候，已经悬空在这个城市中。一幢楼房，撑起双臂，轻轻地把我高高举起。然后悬空放置，身不由己。两脚之下，华丽的实木地板，还有地板上的茶几、沙发、电视、浴房、席梦思，都与我一样悬空着。我的心空荡荡的，仿佛一艘无法泊岸的船，飘忽在浩瀚的海面。天再蓝，离我太远，托起我的是我唯一的依靠——飘忽不定的水。随时都有可能倾覆，跌入万丈深渊，我感到迷茫和恐慌。在这个城市生存了这么多年，我不知道自己是怎样被悬空的，面对黑洞洞的窗口，我找不到答案，孤独的身影，幻化成小孩的柔弱的手。</w:t>
      </w:r>
    </w:p>
    <w:p w14:paraId="3CDD8288" w14:textId="77777777" w:rsidR="00A76435" w:rsidRPr="00D418AF" w:rsidRDefault="00A76435" w:rsidP="00A76435">
      <w:pPr>
        <w:spacing w:line="360" w:lineRule="auto"/>
        <w:ind w:firstLineChars="0" w:firstLine="0"/>
        <w:rPr>
          <w:rFonts w:ascii="楷体" w:eastAsia="楷体" w:hAnsi="楷体"/>
        </w:rPr>
      </w:pPr>
      <w:r w:rsidRPr="00D418AF">
        <w:rPr>
          <w:rFonts w:ascii="楷体" w:eastAsia="楷体" w:hAnsi="楷体"/>
        </w:rPr>
        <w:t xml:space="preserve">　　曾经久久盯着鸟的巢穴发呆。我家住龙泉山脉之头，房子被许多树和</w:t>
      </w:r>
      <w:proofErr w:type="gramStart"/>
      <w:r w:rsidRPr="00D418AF">
        <w:rPr>
          <w:rFonts w:ascii="楷体" w:eastAsia="楷体" w:hAnsi="楷体"/>
        </w:rPr>
        <w:t>竹簇拥着</w:t>
      </w:r>
      <w:proofErr w:type="gramEnd"/>
      <w:r w:rsidRPr="00D418AF">
        <w:rPr>
          <w:rFonts w:ascii="楷体" w:eastAsia="楷体" w:hAnsi="楷体"/>
        </w:rPr>
        <w:t>，空中的鸟儿成了我们的友好邻居。我曾看见鸟儿构筑鸟巢的情景，那是一对美丽的画眉，也许正是新婚燕尔，总是在林间追逐、嬉戏，好像有无尽的快乐需要它们去缔结。突然间，雄鸟不见了，雌鸟似乎早就心中有数，并不惊异和寻求。它守候在一枝竹杈间，安静、深情，像一位盼君归来的新娘。不一会儿，雄鸟回来了，嘴里</w:t>
      </w:r>
      <w:proofErr w:type="gramStart"/>
      <w:r w:rsidRPr="00D418AF">
        <w:rPr>
          <w:rFonts w:ascii="楷体" w:eastAsia="楷体" w:hAnsi="楷体"/>
        </w:rPr>
        <w:t>衔着</w:t>
      </w:r>
      <w:proofErr w:type="gramEnd"/>
      <w:r w:rsidRPr="00D418AF">
        <w:rPr>
          <w:rFonts w:ascii="楷体" w:eastAsia="楷体" w:hAnsi="楷体"/>
        </w:rPr>
        <w:t>一截柔软的草叶。雌鸟柔情地接过草叶，安放在竹杈间，用嘴</w:t>
      </w:r>
      <w:proofErr w:type="gramStart"/>
      <w:r w:rsidRPr="00D418AF">
        <w:rPr>
          <w:rFonts w:ascii="楷体" w:eastAsia="楷体" w:hAnsi="楷体"/>
        </w:rPr>
        <w:t>和足理了</w:t>
      </w:r>
      <w:proofErr w:type="gramEnd"/>
      <w:r w:rsidRPr="00D418AF">
        <w:rPr>
          <w:rFonts w:ascii="楷体" w:eastAsia="楷体" w:hAnsi="楷体"/>
        </w:rPr>
        <w:t>又理。我这才明白它们是在修房子，心里竟有几分感动。几天之后，当我再次来到竹林时，一个毛茸茸的鸟巢，已经稳稳地挂在竹杈间。又过了一段时间，我来到竹林，只见几只幼小的鸟儿从鸟巢里探出身体，张开口，</w:t>
      </w:r>
      <w:proofErr w:type="gramStart"/>
      <w:r w:rsidRPr="00D418AF">
        <w:rPr>
          <w:rFonts w:ascii="楷体" w:eastAsia="楷体" w:hAnsi="楷体"/>
        </w:rPr>
        <w:t>接食大鸟</w:t>
      </w:r>
      <w:proofErr w:type="gramEnd"/>
      <w:r w:rsidRPr="00D418AF">
        <w:rPr>
          <w:rFonts w:ascii="楷体" w:eastAsia="楷体" w:hAnsi="楷体"/>
        </w:rPr>
        <w:t>衔回来的虫子。眼前的情景让我感动万分。现在，我们修了房，进了城，走过的脚印渐渐被风尘淹没。猛然回首，才发现我们已经越走越远。</w:t>
      </w:r>
    </w:p>
    <w:p w14:paraId="18E56CEE" w14:textId="77777777" w:rsidR="00A76435" w:rsidRPr="00D418AF" w:rsidRDefault="00A76435" w:rsidP="00A76435">
      <w:pPr>
        <w:spacing w:line="360" w:lineRule="auto"/>
        <w:ind w:firstLineChars="0" w:firstLine="0"/>
        <w:rPr>
          <w:rFonts w:ascii="楷体" w:eastAsia="楷体" w:hAnsi="楷体"/>
        </w:rPr>
      </w:pPr>
      <w:r w:rsidRPr="00D418AF">
        <w:rPr>
          <w:rFonts w:ascii="楷体" w:eastAsia="楷体" w:hAnsi="楷体"/>
        </w:rPr>
        <w:t xml:space="preserve">　　到达古罗马斗兽场，是在秋日的午后。天空清丽，没有欧洲大陆常见的艳阳高照，也不是川西平原旷日持久的阴沉忧郁，而是一种阴凉的晴。这古罗马的天，以一种特殊的阴柔之美迎接着我。曾以为斗兽场如竞技场一般，是一片平坦而开阔的场面。而呈现在我面前的却只是一片残垣断壁。规范有序的圆拱形外窗，左右合围，围成一个庞大的椭圆，上下重叠，一层一层，直上云霄。离椭圆壁很近，贴着残壁往上看，一种沧桑便与淡云连在一起。到了顶部，</w:t>
      </w:r>
      <w:proofErr w:type="gramStart"/>
      <w:r w:rsidRPr="00D418AF">
        <w:rPr>
          <w:rFonts w:ascii="楷体" w:eastAsia="楷体" w:hAnsi="楷体"/>
        </w:rPr>
        <w:t>圆壁往外</w:t>
      </w:r>
      <w:proofErr w:type="gramEnd"/>
      <w:r w:rsidRPr="00D418AF">
        <w:rPr>
          <w:rFonts w:ascii="楷体" w:eastAsia="楷体" w:hAnsi="楷体"/>
        </w:rPr>
        <w:t>翻卷，卷出一溜浅</w:t>
      </w:r>
      <w:r w:rsidRPr="00D418AF">
        <w:rPr>
          <w:rFonts w:ascii="楷体" w:eastAsia="楷体" w:hAnsi="楷体"/>
        </w:rPr>
        <w:t>浅的檐。许多阴阳交错的图案，精湛而优美，镶嵌在高高的檐上。据说，观看斗兽时，座位从下至上，便是地位的递增。</w:t>
      </w:r>
    </w:p>
    <w:p w14:paraId="3490B1EA" w14:textId="77777777" w:rsidR="00A76435" w:rsidRPr="00D418AF" w:rsidRDefault="00A76435" w:rsidP="00A76435">
      <w:pPr>
        <w:spacing w:line="360" w:lineRule="auto"/>
        <w:ind w:firstLineChars="0" w:firstLine="0"/>
        <w:rPr>
          <w:rFonts w:ascii="楷体" w:eastAsia="楷体" w:hAnsi="楷体"/>
        </w:rPr>
      </w:pPr>
      <w:r w:rsidRPr="00D418AF">
        <w:rPr>
          <w:rFonts w:ascii="楷体" w:eastAsia="楷体" w:hAnsi="楷体"/>
        </w:rPr>
        <w:t xml:space="preserve">　　现在看见的最高处，是斗兽场保存最完好的地方。事实上，完整保留的不足椭圆的一半。坍塌是依次递进的，像一只硕大的圆筒，被人用了一把锋利的大刀，斜斜地使劲一劈，留下一个椭圆的斜口。</w:t>
      </w:r>
    </w:p>
    <w:p w14:paraId="2E06347A" w14:textId="77777777" w:rsidR="00A76435" w:rsidRPr="00D418AF" w:rsidRDefault="00A76435" w:rsidP="00A76435">
      <w:pPr>
        <w:spacing w:line="360" w:lineRule="auto"/>
        <w:ind w:firstLineChars="0" w:firstLine="0"/>
        <w:rPr>
          <w:rFonts w:ascii="楷体" w:eastAsia="楷体" w:hAnsi="楷体"/>
        </w:rPr>
      </w:pPr>
      <w:r w:rsidRPr="00D418AF">
        <w:rPr>
          <w:rFonts w:ascii="楷体" w:eastAsia="楷体" w:hAnsi="楷体"/>
        </w:rPr>
        <w:t xml:space="preserve">　　有位朋友来我家，打来电话，问我住在几层。我住的并不是</w:t>
      </w:r>
      <w:proofErr w:type="gramStart"/>
      <w:r w:rsidRPr="00D418AF">
        <w:rPr>
          <w:rFonts w:ascii="楷体" w:eastAsia="楷体" w:hAnsi="楷体"/>
        </w:rPr>
        <w:t>最</w:t>
      </w:r>
      <w:proofErr w:type="gramEnd"/>
      <w:r w:rsidRPr="00D418AF">
        <w:rPr>
          <w:rFonts w:ascii="楷体" w:eastAsia="楷体" w:hAnsi="楷体"/>
        </w:rPr>
        <w:t>高层，至少还有两层在我之上。更为重要的是，透过窗口，就是这幢楼房的四周，还有</w:t>
      </w:r>
      <w:proofErr w:type="gramStart"/>
      <w:r w:rsidRPr="00D418AF">
        <w:rPr>
          <w:rFonts w:ascii="楷体" w:eastAsia="楷体" w:hAnsi="楷体"/>
        </w:rPr>
        <w:t>许多楼</w:t>
      </w:r>
      <w:proofErr w:type="gramEnd"/>
      <w:r w:rsidRPr="00D418AF">
        <w:rPr>
          <w:rFonts w:ascii="楷体" w:eastAsia="楷体" w:hAnsi="楷体"/>
        </w:rPr>
        <w:t>层层叠叠。楼外有楼，天外有天。我弄不清楚在这个城市里，究竟哪幢最高，我自己处于一个什么位置。因此，</w:t>
      </w:r>
      <w:r w:rsidRPr="00D418AF">
        <w:rPr>
          <w:rFonts w:ascii="楷体" w:eastAsia="楷体" w:hAnsi="楷体"/>
          <w:u w:val="single"/>
        </w:rPr>
        <w:t>即便是白天，天气晴朗，空间很大，我的视野也非常有限</w:t>
      </w:r>
      <w:r w:rsidRPr="00D418AF">
        <w:rPr>
          <w:rFonts w:ascii="楷体" w:eastAsia="楷体" w:hAnsi="楷体"/>
        </w:rPr>
        <w:t>。</w:t>
      </w:r>
    </w:p>
    <w:p w14:paraId="3F17F753" w14:textId="77777777" w:rsidR="00A76435" w:rsidRPr="00156ECE" w:rsidRDefault="00A76435" w:rsidP="00A76435">
      <w:pPr>
        <w:spacing w:line="360" w:lineRule="auto"/>
        <w:ind w:firstLine="630"/>
      </w:pPr>
      <w:r w:rsidRPr="00156ECE">
        <w:t xml:space="preserve">　　　　　　　　　　　　　　　　　　　　　　　　　　　　　　（有删改）</w:t>
      </w:r>
    </w:p>
    <w:p w14:paraId="1577FE2D" w14:textId="77777777" w:rsidR="00A76435" w:rsidRPr="00156ECE" w:rsidRDefault="00A76435" w:rsidP="00A76435">
      <w:pPr>
        <w:spacing w:line="360" w:lineRule="auto"/>
        <w:ind w:firstLineChars="0" w:firstLine="0"/>
      </w:pPr>
      <w:r w:rsidRPr="00156ECE">
        <w:t>4.</w:t>
      </w:r>
      <w:r w:rsidRPr="00156ECE">
        <w:t>下列对文本相关内容和艺术特色的分析鉴赏，不正确的一项是（</w:t>
      </w:r>
      <w:r w:rsidRPr="00156ECE">
        <w:t>3</w:t>
      </w:r>
      <w:r w:rsidRPr="00156ECE">
        <w:t>分）（</w:t>
      </w:r>
      <w:r w:rsidRPr="00156ECE">
        <w:t xml:space="preserve">    </w:t>
      </w:r>
      <w:r w:rsidRPr="00156ECE">
        <w:t>）</w:t>
      </w:r>
    </w:p>
    <w:p w14:paraId="375EC1B7" w14:textId="77777777" w:rsidR="00A76435" w:rsidRPr="00156ECE" w:rsidRDefault="00A76435" w:rsidP="00A76435">
      <w:pPr>
        <w:spacing w:line="360" w:lineRule="auto"/>
        <w:ind w:firstLineChars="0" w:firstLine="0"/>
      </w:pPr>
      <w:r w:rsidRPr="00156ECE">
        <w:t>A</w:t>
      </w:r>
      <w:r w:rsidRPr="00156ECE">
        <w:t>．文章以</w:t>
      </w:r>
      <w:r w:rsidRPr="00156ECE">
        <w:t>“</w:t>
      </w:r>
      <w:r w:rsidRPr="00156ECE">
        <w:t>家</w:t>
      </w:r>
      <w:r w:rsidRPr="00156ECE">
        <w:t>”</w:t>
      </w:r>
      <w:r w:rsidRPr="00156ECE">
        <w:t>开篇，又以</w:t>
      </w:r>
      <w:r w:rsidRPr="00156ECE">
        <w:t>“</w:t>
      </w:r>
      <w:r w:rsidRPr="00156ECE">
        <w:t>家</w:t>
      </w:r>
      <w:r w:rsidRPr="00156ECE">
        <w:t>”</w:t>
      </w:r>
      <w:r w:rsidRPr="00156ECE">
        <w:t>结篇，既在结构上形成首尾呼应，又在内容上加以强化，从而突现了文章的主旨。</w:t>
      </w:r>
    </w:p>
    <w:p w14:paraId="493A5A41" w14:textId="77777777" w:rsidR="00A76435" w:rsidRPr="00156ECE" w:rsidRDefault="00A76435" w:rsidP="00A76435">
      <w:pPr>
        <w:spacing w:line="360" w:lineRule="auto"/>
        <w:ind w:firstLineChars="0" w:firstLine="0"/>
      </w:pPr>
      <w:r w:rsidRPr="00156ECE">
        <w:t>B</w:t>
      </w:r>
      <w:r w:rsidRPr="00156ECE">
        <w:t>．文章以</w:t>
      </w:r>
      <w:r w:rsidRPr="00156ECE">
        <w:t>“</w:t>
      </w:r>
      <w:r w:rsidRPr="00156ECE">
        <w:t>踏实－悬空－迷惑－回忆</w:t>
      </w:r>
      <w:r w:rsidRPr="00156ECE">
        <w:t>—</w:t>
      </w:r>
      <w:r w:rsidRPr="00156ECE">
        <w:t>思考－感悟</w:t>
      </w:r>
      <w:r w:rsidRPr="00156ECE">
        <w:t>”</w:t>
      </w:r>
      <w:r w:rsidRPr="00156ECE">
        <w:t>的心理历程为主线，将多个似乎并不关联的材料片断有机地串联了起来。</w:t>
      </w:r>
    </w:p>
    <w:p w14:paraId="5EA5421C" w14:textId="77777777" w:rsidR="00A76435" w:rsidRPr="00156ECE" w:rsidRDefault="00A76435" w:rsidP="00A76435">
      <w:pPr>
        <w:spacing w:line="360" w:lineRule="auto"/>
        <w:ind w:firstLineChars="0" w:firstLine="0"/>
      </w:pPr>
      <w:r w:rsidRPr="00156ECE">
        <w:t>C</w:t>
      </w:r>
      <w:r w:rsidRPr="00156ECE">
        <w:t>．</w:t>
      </w:r>
      <w:r w:rsidRPr="00156ECE">
        <w:t>“</w:t>
      </w:r>
      <w:r w:rsidRPr="00156ECE">
        <w:t>仿佛一艘无法泊岸的船，飘忽在浩瀚的海面</w:t>
      </w:r>
      <w:r w:rsidRPr="00156ECE">
        <w:t>”</w:t>
      </w:r>
      <w:r w:rsidRPr="00156ECE">
        <w:t>这一比喻，反映了</w:t>
      </w:r>
      <w:r w:rsidRPr="00156ECE">
        <w:t>“</w:t>
      </w:r>
      <w:r w:rsidRPr="00156ECE">
        <w:t>我</w:t>
      </w:r>
      <w:r w:rsidRPr="00156ECE">
        <w:t>”</w:t>
      </w:r>
      <w:r w:rsidRPr="00156ECE">
        <w:t>被</w:t>
      </w:r>
      <w:r w:rsidRPr="00156ECE">
        <w:t>“</w:t>
      </w:r>
      <w:r w:rsidRPr="00156ECE">
        <w:t>悬空</w:t>
      </w:r>
      <w:r w:rsidRPr="00156ECE">
        <w:t>”</w:t>
      </w:r>
      <w:r w:rsidRPr="00156ECE">
        <w:t>后不踏实与迷惘的心理感受。</w:t>
      </w:r>
    </w:p>
    <w:p w14:paraId="04E6057E" w14:textId="77777777" w:rsidR="00A76435" w:rsidRDefault="00A76435" w:rsidP="00A76435">
      <w:pPr>
        <w:spacing w:line="360" w:lineRule="auto"/>
        <w:ind w:firstLineChars="0" w:firstLine="0"/>
      </w:pPr>
      <w:r w:rsidRPr="00156ECE">
        <w:t>D</w:t>
      </w:r>
      <w:r w:rsidRPr="00156ECE">
        <w:t>．文章突现了眼前古罗马斗兽场</w:t>
      </w:r>
      <w:r w:rsidRPr="00156ECE">
        <w:t>“</w:t>
      </w:r>
      <w:r w:rsidRPr="00156ECE">
        <w:t>断壁残垣</w:t>
      </w:r>
      <w:r w:rsidRPr="00156ECE">
        <w:t>”</w:t>
      </w:r>
      <w:r w:rsidRPr="00156ECE">
        <w:t>的景象，表达</w:t>
      </w:r>
      <w:r w:rsidRPr="00156ECE">
        <w:t>“</w:t>
      </w:r>
      <w:r w:rsidRPr="00156ECE">
        <w:t>我</w:t>
      </w:r>
      <w:r w:rsidRPr="00156ECE">
        <w:t>”</w:t>
      </w:r>
      <w:r w:rsidRPr="00156ECE">
        <w:t>对</w:t>
      </w:r>
      <w:r w:rsidRPr="00156ECE">
        <w:t>“</w:t>
      </w:r>
      <w:r w:rsidRPr="00156ECE">
        <w:t>地位</w:t>
      </w:r>
      <w:r w:rsidRPr="00156ECE">
        <w:t>”</w:t>
      </w:r>
      <w:r w:rsidRPr="00156ECE">
        <w:t>的思考和</w:t>
      </w:r>
      <w:r w:rsidRPr="00156ECE">
        <w:t>“</w:t>
      </w:r>
      <w:r w:rsidRPr="00156ECE">
        <w:t>不知自己身处什么位置</w:t>
      </w:r>
      <w:r w:rsidRPr="00156ECE">
        <w:t>”</w:t>
      </w:r>
      <w:r w:rsidRPr="00156ECE">
        <w:t>的迷茫。</w:t>
      </w:r>
    </w:p>
    <w:p w14:paraId="24C0803E" w14:textId="77777777" w:rsidR="00A76435" w:rsidRDefault="00A76435" w:rsidP="00A76435">
      <w:pPr>
        <w:spacing w:line="360" w:lineRule="auto"/>
        <w:ind w:firstLineChars="0" w:firstLine="0"/>
      </w:pPr>
      <w:r w:rsidRPr="00156ECE">
        <w:t>5.</w:t>
      </w:r>
      <w:r w:rsidRPr="00156ECE">
        <w:t>联系全文，分析文中画横线的句子的含义。（</w:t>
      </w:r>
      <w:r w:rsidRPr="00156ECE">
        <w:t>5</w:t>
      </w:r>
      <w:r w:rsidRPr="00156ECE">
        <w:t>分）</w:t>
      </w:r>
    </w:p>
    <w:p w14:paraId="761A9A56" w14:textId="77777777" w:rsidR="008F024E" w:rsidRDefault="00A76435" w:rsidP="008F024E">
      <w:pPr>
        <w:spacing w:line="360" w:lineRule="auto"/>
        <w:ind w:firstLineChars="0" w:firstLine="0"/>
      </w:pPr>
      <w:r w:rsidRPr="00156ECE">
        <w:t>6.</w:t>
      </w:r>
      <w:r w:rsidRPr="00156ECE">
        <w:t>文中的</w:t>
      </w:r>
      <w:r w:rsidRPr="00156ECE">
        <w:t>“</w:t>
      </w:r>
      <w:r w:rsidRPr="00156ECE">
        <w:t>悬空</w:t>
      </w:r>
      <w:r w:rsidRPr="00156ECE">
        <w:t>”</w:t>
      </w:r>
      <w:r w:rsidRPr="00156ECE">
        <w:t>一词有什么含义？请结合全文简要分析。（</w:t>
      </w:r>
      <w:r w:rsidRPr="00156ECE">
        <w:t>6</w:t>
      </w:r>
      <w:r w:rsidRPr="00156ECE">
        <w:t>分）</w:t>
      </w:r>
    </w:p>
    <w:p w14:paraId="3CD2C190" w14:textId="759FC316" w:rsidR="00A76435" w:rsidRPr="008F024E" w:rsidRDefault="00A76435" w:rsidP="008F024E">
      <w:pPr>
        <w:spacing w:line="360" w:lineRule="auto"/>
        <w:ind w:firstLineChars="0" w:firstLine="0"/>
      </w:pPr>
      <w:r w:rsidRPr="00D418AF">
        <w:rPr>
          <w:rFonts w:ascii="黑体" w:eastAsia="黑体" w:hAnsi="黑体"/>
          <w:b/>
        </w:rPr>
        <w:t>（三）（</w:t>
      </w:r>
      <w:r w:rsidRPr="00D418AF">
        <w:rPr>
          <w:rFonts w:ascii="黑体" w:eastAsia="黑体" w:hAnsi="黑体"/>
          <w:b/>
          <w:bCs/>
        </w:rPr>
        <w:t>江西省等三</w:t>
      </w:r>
      <w:proofErr w:type="gramStart"/>
      <w:r w:rsidRPr="00D418AF">
        <w:rPr>
          <w:rFonts w:ascii="黑体" w:eastAsia="黑体" w:hAnsi="黑体"/>
          <w:b/>
          <w:bCs/>
        </w:rPr>
        <w:t>省十校2018届</w:t>
      </w:r>
      <w:proofErr w:type="gramEnd"/>
      <w:r w:rsidRPr="00D418AF">
        <w:rPr>
          <w:rFonts w:ascii="黑体" w:eastAsia="黑体" w:hAnsi="黑体"/>
          <w:b/>
          <w:bCs/>
        </w:rPr>
        <w:t>高三下学期联考</w:t>
      </w:r>
      <w:r w:rsidRPr="00D418AF">
        <w:rPr>
          <w:rFonts w:ascii="黑体" w:eastAsia="黑体" w:hAnsi="黑体"/>
          <w:b/>
        </w:rPr>
        <w:t>）实用类文本阅读（本题共3小题，12分）</w:t>
      </w:r>
    </w:p>
    <w:p w14:paraId="7C5893EA" w14:textId="77777777" w:rsidR="00A76435" w:rsidRPr="00156ECE" w:rsidRDefault="00A76435" w:rsidP="00A76435">
      <w:pPr>
        <w:spacing w:line="360" w:lineRule="auto"/>
        <w:ind w:firstLineChars="142" w:firstLine="298"/>
      </w:pPr>
      <w:r w:rsidRPr="00156ECE">
        <w:t>阅读下面的文字，完成</w:t>
      </w:r>
      <w:r w:rsidRPr="00156ECE">
        <w:t>7</w:t>
      </w:r>
      <w:r w:rsidRPr="00156ECE">
        <w:rPr>
          <w:lang w:bidi="en-US"/>
        </w:rPr>
        <w:t>～</w:t>
      </w:r>
      <w:r w:rsidRPr="00156ECE">
        <w:t>9</w:t>
      </w:r>
      <w:r w:rsidRPr="00156ECE">
        <w:t>题。</w:t>
      </w:r>
    </w:p>
    <w:p w14:paraId="6D2F79B5" w14:textId="77777777" w:rsidR="00A76435" w:rsidRPr="00156ECE" w:rsidRDefault="00A76435" w:rsidP="00A76435">
      <w:pPr>
        <w:spacing w:line="360" w:lineRule="auto"/>
        <w:ind w:firstLineChars="142" w:firstLine="298"/>
        <w:rPr>
          <w:color w:val="FF0000"/>
        </w:rPr>
      </w:pPr>
      <w:r w:rsidRPr="00156ECE">
        <w:t>材料</w:t>
      </w:r>
      <w:proofErr w:type="gramStart"/>
      <w:r w:rsidRPr="00156ECE">
        <w:t>一</w:t>
      </w:r>
      <w:proofErr w:type="gramEnd"/>
      <w:r w:rsidRPr="00156ECE">
        <w:t>：</w:t>
      </w:r>
    </w:p>
    <w:p w14:paraId="515CFEC7" w14:textId="20E3BD93" w:rsidR="00A76435" w:rsidRPr="004300B6" w:rsidRDefault="00852026" w:rsidP="00852026">
      <w:pPr>
        <w:spacing w:line="360" w:lineRule="auto"/>
        <w:ind w:firstLineChars="0" w:firstLine="0"/>
        <w:rPr>
          <w:rFonts w:ascii="楷体" w:eastAsia="楷体" w:hAnsi="楷体"/>
        </w:rPr>
      </w:pPr>
      <w:r>
        <w:rPr>
          <w:rFonts w:ascii="楷体" w:eastAsia="楷体" w:hAnsi="楷体" w:hint="eastAsia"/>
        </w:rPr>
        <w:t xml:space="preserve">   </w:t>
      </w:r>
      <w:r w:rsidR="00A76435" w:rsidRPr="004300B6">
        <w:rPr>
          <w:rFonts w:ascii="楷体" w:eastAsia="楷体" w:hAnsi="楷体"/>
        </w:rPr>
        <w:t>2017年12月2日，一声令下，深圳的无人驾驶公交车正式上路了！这是中国首次，全球首例在开放的道路上进行无人驾驶。</w:t>
      </w:r>
    </w:p>
    <w:p w14:paraId="77A6F307" w14:textId="196B26FD" w:rsidR="00A76435" w:rsidRPr="004300B6" w:rsidRDefault="00852026" w:rsidP="00852026">
      <w:pPr>
        <w:spacing w:line="360" w:lineRule="auto"/>
        <w:ind w:firstLineChars="0" w:firstLine="0"/>
        <w:rPr>
          <w:rFonts w:ascii="楷体" w:eastAsia="楷体" w:hAnsi="楷体"/>
        </w:rPr>
      </w:pPr>
      <w:r>
        <w:rPr>
          <w:rFonts w:ascii="楷体" w:eastAsia="楷体" w:hAnsi="楷体" w:hint="eastAsia"/>
        </w:rPr>
        <w:t xml:space="preserve">   </w:t>
      </w:r>
      <w:r w:rsidR="00A76435" w:rsidRPr="004300B6">
        <w:rPr>
          <w:rFonts w:ascii="楷体" w:eastAsia="楷体" w:hAnsi="楷体"/>
        </w:rPr>
        <w:t>支撑这次无人驾驶的，叫“阿尔法巴——智能驾驶公交系统”，是由中国企业自主研发的无人驾驶系统！为什么取名“阿尔法巴”？这是对美国科技“阿尔法狗”的回应。</w:t>
      </w:r>
    </w:p>
    <w:p w14:paraId="5AC65278" w14:textId="7E7AF6D6" w:rsidR="00A76435" w:rsidRPr="004300B6" w:rsidRDefault="00852026" w:rsidP="00852026">
      <w:pPr>
        <w:spacing w:line="360" w:lineRule="auto"/>
        <w:ind w:firstLineChars="0" w:firstLine="0"/>
        <w:rPr>
          <w:rFonts w:ascii="楷体" w:eastAsia="楷体" w:hAnsi="楷体"/>
        </w:rPr>
      </w:pPr>
      <w:r>
        <w:rPr>
          <w:rFonts w:ascii="楷体" w:eastAsia="楷体" w:hAnsi="楷体" w:hint="eastAsia"/>
        </w:rPr>
        <w:t xml:space="preserve">   </w:t>
      </w:r>
      <w:r w:rsidR="00A76435" w:rsidRPr="004300B6">
        <w:rPr>
          <w:rFonts w:ascii="楷体" w:eastAsia="楷体" w:hAnsi="楷体"/>
        </w:rPr>
        <w:t>目前，已实现自动驾驶下的行人、车辆检测、减速避让、紧急停车、障碍物绕行、变道、自动按站停靠等功能，一旦万无一失，就会向所有企业开放。在中国，几乎所有的科技企业，都在积极推动无人驾驶的最终实现。</w:t>
      </w:r>
    </w:p>
    <w:p w14:paraId="0556BA69" w14:textId="6AEF52D5" w:rsidR="00A76435" w:rsidRDefault="005D5613" w:rsidP="005D5613">
      <w:pPr>
        <w:spacing w:line="360" w:lineRule="auto"/>
        <w:ind w:firstLineChars="0" w:firstLine="0"/>
      </w:pPr>
      <w:r>
        <w:rPr>
          <w:rFonts w:ascii="楷体" w:eastAsia="楷体" w:hAnsi="楷体" w:hint="eastAsia"/>
        </w:rPr>
        <w:lastRenderedPageBreak/>
        <w:t xml:space="preserve">   </w:t>
      </w:r>
      <w:r w:rsidR="00A76435" w:rsidRPr="004300B6">
        <w:rPr>
          <w:rFonts w:ascii="楷体" w:eastAsia="楷体" w:hAnsi="楷体"/>
        </w:rPr>
        <w:t>百度李彦宏坐着无人驾驶汽车，从北京五环下来之后，就宣布向</w:t>
      </w:r>
      <w:proofErr w:type="gramStart"/>
      <w:r w:rsidR="00A76435" w:rsidRPr="004300B6">
        <w:rPr>
          <w:rFonts w:ascii="楷体" w:eastAsia="楷体" w:hAnsi="楷体"/>
        </w:rPr>
        <w:t>一</w:t>
      </w:r>
      <w:proofErr w:type="gramEnd"/>
      <w:r w:rsidR="00A76435" w:rsidRPr="004300B6">
        <w:rPr>
          <w:rFonts w:ascii="楷体" w:eastAsia="楷体" w:hAnsi="楷体"/>
        </w:rPr>
        <w:t>汽、东风、奇瑞、长安、长城等开放无人驾驶技术；就在昨天，华为自信地向全世界宣布：5G商用进入倒计时；马</w:t>
      </w:r>
      <w:proofErr w:type="gramStart"/>
      <w:r w:rsidR="00A76435" w:rsidRPr="004300B6">
        <w:rPr>
          <w:rFonts w:ascii="楷体" w:eastAsia="楷体" w:hAnsi="楷体"/>
        </w:rPr>
        <w:t>云带着</w:t>
      </w:r>
      <w:proofErr w:type="gramEnd"/>
      <w:r w:rsidR="00A76435" w:rsidRPr="004300B6">
        <w:rPr>
          <w:rFonts w:ascii="楷体" w:eastAsia="楷体" w:hAnsi="楷体"/>
        </w:rPr>
        <w:t xml:space="preserve">阿里云开始为全国各大城市装上智慧大脑，让人工智能去控制交通……这些都是无人驾驶的前兆！              </w:t>
      </w:r>
      <w:r w:rsidR="00A76435" w:rsidRPr="00156ECE">
        <w:t xml:space="preserve">                     </w:t>
      </w:r>
    </w:p>
    <w:p w14:paraId="6B3A0870" w14:textId="77777777" w:rsidR="00A76435" w:rsidRPr="00156ECE" w:rsidRDefault="00A76435" w:rsidP="00A76435">
      <w:pPr>
        <w:spacing w:line="360" w:lineRule="auto"/>
        <w:ind w:firstLineChars="200" w:firstLine="420"/>
        <w:jc w:val="right"/>
      </w:pPr>
      <w:r w:rsidRPr="00156ECE">
        <w:t>（摘编自</w:t>
      </w:r>
      <w:r w:rsidRPr="00156ECE">
        <w:t xml:space="preserve">2017-12-04 </w:t>
      </w:r>
      <w:proofErr w:type="gramStart"/>
      <w:r w:rsidRPr="00156ECE">
        <w:t>搜狐网</w:t>
      </w:r>
      <w:proofErr w:type="gramEnd"/>
      <w:r w:rsidRPr="00156ECE">
        <w:t xml:space="preserve"> </w:t>
      </w:r>
      <w:r w:rsidRPr="00156ECE">
        <w:t>）</w:t>
      </w:r>
    </w:p>
    <w:p w14:paraId="2C6296AB" w14:textId="77777777" w:rsidR="00A76435" w:rsidRPr="00156ECE" w:rsidRDefault="00A76435" w:rsidP="00A76435">
      <w:pPr>
        <w:spacing w:line="360" w:lineRule="auto"/>
        <w:ind w:firstLine="630"/>
      </w:pPr>
    </w:p>
    <w:p w14:paraId="5D3AD9D6" w14:textId="77777777" w:rsidR="00A76435" w:rsidRPr="00156ECE" w:rsidRDefault="00A76435" w:rsidP="00A76435">
      <w:pPr>
        <w:spacing w:line="360" w:lineRule="auto"/>
        <w:ind w:firstLine="630"/>
      </w:pPr>
      <w:r w:rsidRPr="00156ECE">
        <w:t>材料二：</w:t>
      </w:r>
    </w:p>
    <w:p w14:paraId="35C3DE07" w14:textId="77777777" w:rsidR="00A76435" w:rsidRPr="00156ECE" w:rsidRDefault="00A76435" w:rsidP="00A76435">
      <w:pPr>
        <w:spacing w:line="360" w:lineRule="auto"/>
        <w:ind w:firstLine="630"/>
      </w:pPr>
      <w:r w:rsidRPr="00156ECE">
        <w:rPr>
          <w:noProof/>
        </w:rPr>
        <w:drawing>
          <wp:inline distT="0" distB="0" distL="0" distR="0" wp14:anchorId="61D847DA" wp14:editId="41495069">
            <wp:extent cx="2552700" cy="1743075"/>
            <wp:effectExtent l="0" t="0" r="0" b="9525"/>
            <wp:docPr id="10" name="图片 10" descr="微信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微信图片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52700" cy="1743075"/>
                    </a:xfrm>
                    <a:prstGeom prst="rect">
                      <a:avLst/>
                    </a:prstGeom>
                    <a:noFill/>
                    <a:ln>
                      <a:noFill/>
                    </a:ln>
                    <a:effectLst/>
                  </pic:spPr>
                </pic:pic>
              </a:graphicData>
            </a:graphic>
          </wp:inline>
        </w:drawing>
      </w:r>
      <w:r w:rsidRPr="00156ECE">
        <w:rPr>
          <w:noProof/>
        </w:rPr>
        <w:drawing>
          <wp:inline distT="0" distB="0" distL="0" distR="0" wp14:anchorId="349E9A4C" wp14:editId="43921A65">
            <wp:extent cx="2705100" cy="1724025"/>
            <wp:effectExtent l="0" t="0" r="0" b="9525"/>
            <wp:docPr id="11" name="图片 11" descr="483795434192597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4837954341925974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5100" cy="1724025"/>
                    </a:xfrm>
                    <a:prstGeom prst="rect">
                      <a:avLst/>
                    </a:prstGeom>
                    <a:noFill/>
                    <a:ln>
                      <a:noFill/>
                    </a:ln>
                    <a:effectLst/>
                  </pic:spPr>
                </pic:pic>
              </a:graphicData>
            </a:graphic>
          </wp:inline>
        </w:drawing>
      </w:r>
    </w:p>
    <w:p w14:paraId="362992FA" w14:textId="77777777" w:rsidR="00A76435" w:rsidRPr="00156ECE" w:rsidRDefault="00A76435" w:rsidP="00A76435">
      <w:pPr>
        <w:spacing w:line="360" w:lineRule="auto"/>
        <w:ind w:firstLine="630"/>
      </w:pPr>
      <w:r w:rsidRPr="00156ECE">
        <w:t xml:space="preserve">    </w:t>
      </w:r>
      <w:r w:rsidRPr="00156ECE">
        <w:t>注：</w:t>
      </w:r>
      <w:r w:rsidRPr="00156ECE">
        <w:rPr>
          <w:rFonts w:ascii="宋体" w:hAnsi="宋体" w:cs="宋体" w:hint="eastAsia"/>
        </w:rPr>
        <w:t>①</w:t>
      </w:r>
      <w:r w:rsidRPr="00156ECE">
        <w:t>AI</w:t>
      </w:r>
      <w:r w:rsidRPr="00156ECE">
        <w:t>：人工智能。</w:t>
      </w:r>
      <w:r w:rsidRPr="00156ECE">
        <w:t xml:space="preserve">   </w:t>
      </w:r>
      <w:r w:rsidRPr="00156ECE">
        <w:rPr>
          <w:rFonts w:ascii="宋体" w:hAnsi="宋体" w:cs="宋体" w:hint="eastAsia"/>
        </w:rPr>
        <w:t>②</w:t>
      </w:r>
      <w:r w:rsidRPr="00156ECE">
        <w:t>频次：某事物在一定时间、一定范围内重复出现的次数。</w:t>
      </w:r>
    </w:p>
    <w:p w14:paraId="73F851E4" w14:textId="77777777" w:rsidR="00A76435" w:rsidRPr="00156ECE" w:rsidRDefault="00A76435" w:rsidP="00A76435">
      <w:pPr>
        <w:spacing w:line="360" w:lineRule="auto"/>
        <w:ind w:firstLine="630"/>
        <w:jc w:val="right"/>
      </w:pPr>
      <w:r w:rsidRPr="00156ECE">
        <w:t>（摘编自《中国大数据产业观察网》）</w:t>
      </w:r>
    </w:p>
    <w:p w14:paraId="186A8633" w14:textId="6F403E7B" w:rsidR="00A76435" w:rsidRPr="00156ECE" w:rsidRDefault="008F024E" w:rsidP="00A76435">
      <w:pPr>
        <w:spacing w:line="360" w:lineRule="auto"/>
        <w:ind w:firstLineChars="142" w:firstLine="298"/>
      </w:pPr>
      <w:r>
        <w:rPr>
          <w:rFonts w:hint="eastAsia"/>
        </w:rPr>
        <w:t xml:space="preserve"> </w:t>
      </w:r>
      <w:r w:rsidR="00A76435">
        <w:rPr>
          <w:rFonts w:hint="eastAsia"/>
        </w:rPr>
        <w:t xml:space="preserve"> </w:t>
      </w:r>
      <w:r>
        <w:rPr>
          <w:rFonts w:hint="eastAsia"/>
        </w:rPr>
        <w:t xml:space="preserve"> </w:t>
      </w:r>
      <w:r w:rsidR="00A76435" w:rsidRPr="00156ECE">
        <w:t>材料三：</w:t>
      </w:r>
      <w:r w:rsidR="00A76435" w:rsidRPr="00156ECE">
        <w:t xml:space="preserve"> </w:t>
      </w:r>
    </w:p>
    <w:p w14:paraId="49AB1B6F" w14:textId="77777777" w:rsidR="00A76435" w:rsidRPr="004300B6" w:rsidRDefault="00A76435" w:rsidP="00A76435">
      <w:pPr>
        <w:spacing w:line="360" w:lineRule="auto"/>
        <w:ind w:firstLineChars="200" w:firstLine="420"/>
        <w:rPr>
          <w:rFonts w:ascii="楷体" w:eastAsia="楷体" w:hAnsi="楷体"/>
        </w:rPr>
      </w:pPr>
      <w:r w:rsidRPr="004300B6">
        <w:rPr>
          <w:rFonts w:ascii="楷体" w:eastAsia="楷体" w:hAnsi="楷体"/>
        </w:rPr>
        <w:t>《世界互联网发展报告2017》显示，截至6月，全球网民总数达38.9亿，普及率为51.7%，其中，中国网民规模达7.51亿，居全球第一。目前全球22%的GDP与涵盖技能和资本的数字经济紧密相关，中国的数字经济占GDP比重达三成。过去的十年，中国已在多个领域成为全球数字经济引领者。以电子商务为例，十年前中国电商交易额还不到全球总额的1%，如今占比已超40%。据估算已超英、美、日、法、</w:t>
      </w:r>
      <w:proofErr w:type="gramStart"/>
      <w:r w:rsidRPr="004300B6">
        <w:rPr>
          <w:rFonts w:ascii="楷体" w:eastAsia="楷体" w:hAnsi="楷体"/>
        </w:rPr>
        <w:t>德五国</w:t>
      </w:r>
      <w:proofErr w:type="gramEnd"/>
      <w:r w:rsidRPr="004300B6">
        <w:rPr>
          <w:rFonts w:ascii="楷体" w:eastAsia="楷体" w:hAnsi="楷体"/>
        </w:rPr>
        <w:t>总和。</w:t>
      </w:r>
    </w:p>
    <w:p w14:paraId="4448410C" w14:textId="77777777" w:rsidR="00A76435" w:rsidRPr="004300B6" w:rsidRDefault="00A76435" w:rsidP="00A76435">
      <w:pPr>
        <w:spacing w:line="360" w:lineRule="auto"/>
        <w:ind w:firstLineChars="200" w:firstLine="420"/>
        <w:rPr>
          <w:rFonts w:ascii="楷体" w:eastAsia="楷体" w:hAnsi="楷体"/>
        </w:rPr>
      </w:pPr>
      <w:r w:rsidRPr="004300B6">
        <w:rPr>
          <w:rFonts w:ascii="楷体" w:eastAsia="楷体" w:hAnsi="楷体"/>
        </w:rPr>
        <w:t>“高铁、电商、移动支付、共享经济”被来自“一带一路”沿线的20国青年评为中国的“新四大发明”，其中后三项都是数字经济的佼佼者。2016年，中国与个人消费相关移动支付交易额高达7900亿美元，相当于美国的11倍。支付宝</w:t>
      </w:r>
      <w:proofErr w:type="gramStart"/>
      <w:r w:rsidRPr="004300B6">
        <w:rPr>
          <w:rFonts w:ascii="楷体" w:eastAsia="楷体" w:hAnsi="楷体"/>
        </w:rPr>
        <w:t>和微信等</w:t>
      </w:r>
      <w:proofErr w:type="gramEnd"/>
      <w:r w:rsidRPr="004300B6">
        <w:rPr>
          <w:rFonts w:ascii="楷体" w:eastAsia="楷体" w:hAnsi="楷体"/>
        </w:rPr>
        <w:t>移动支付在中国盛行的同时，在国外也已掀起移动支付热潮。共享单车企业</w:t>
      </w:r>
      <w:proofErr w:type="spellStart"/>
      <w:r w:rsidRPr="004300B6">
        <w:rPr>
          <w:rFonts w:ascii="楷体" w:eastAsia="楷体" w:hAnsi="楷体"/>
        </w:rPr>
        <w:t>ofo</w:t>
      </w:r>
      <w:proofErr w:type="spellEnd"/>
      <w:r w:rsidRPr="004300B6">
        <w:rPr>
          <w:rFonts w:ascii="楷体" w:eastAsia="楷体" w:hAnsi="楷体"/>
        </w:rPr>
        <w:t>和</w:t>
      </w:r>
      <w:proofErr w:type="gramStart"/>
      <w:r w:rsidRPr="004300B6">
        <w:rPr>
          <w:rFonts w:ascii="楷体" w:eastAsia="楷体" w:hAnsi="楷体"/>
        </w:rPr>
        <w:t>摩拜现</w:t>
      </w:r>
      <w:proofErr w:type="gramEnd"/>
      <w:r w:rsidRPr="004300B6">
        <w:rPr>
          <w:rFonts w:ascii="楷体" w:eastAsia="楷体" w:hAnsi="楷体"/>
        </w:rPr>
        <w:t>已进军新加坡、英国和美国。美图秀</w:t>
      </w:r>
      <w:proofErr w:type="gramStart"/>
      <w:r w:rsidRPr="004300B6">
        <w:rPr>
          <w:rFonts w:ascii="楷体" w:eastAsia="楷体" w:hAnsi="楷体"/>
        </w:rPr>
        <w:t>秀</w:t>
      </w:r>
      <w:proofErr w:type="gramEnd"/>
      <w:r w:rsidRPr="004300B6">
        <w:rPr>
          <w:rFonts w:ascii="楷体" w:eastAsia="楷体" w:hAnsi="楷体"/>
        </w:rPr>
        <w:t>广受年轻用户青睐，在巴西、印度、美国、英国等地都设立了分公司。</w:t>
      </w:r>
    </w:p>
    <w:p w14:paraId="22F44D64" w14:textId="77777777" w:rsidR="00A76435" w:rsidRPr="00156ECE" w:rsidRDefault="00A76435" w:rsidP="00A76435">
      <w:pPr>
        <w:spacing w:line="360" w:lineRule="auto"/>
        <w:ind w:firstLineChars="200" w:firstLine="420"/>
      </w:pPr>
      <w:r w:rsidRPr="004300B6">
        <w:rPr>
          <w:rFonts w:ascii="楷体" w:eastAsia="楷体" w:hAnsi="楷体"/>
        </w:rPr>
        <w:t>互联网的健康发展离不开各国的共同参与和有效治理。近年来，世界各国都在探索适合本国国情的互联网治理模式，包括个人隐私保护、数字贸易规范、网络内容管理、规范产业竞争秩序、打击网络犯罪活动等。同时，全球网络空间治理已进入多边、多方治理并行阶段。</w:t>
      </w:r>
      <w:r w:rsidRPr="00156ECE">
        <w:t xml:space="preserve"> </w:t>
      </w:r>
    </w:p>
    <w:p w14:paraId="1149BB9D" w14:textId="77777777" w:rsidR="00A76435" w:rsidRPr="00156ECE" w:rsidRDefault="00A76435" w:rsidP="00A76435">
      <w:pPr>
        <w:spacing w:line="360" w:lineRule="auto"/>
        <w:ind w:firstLine="630"/>
        <w:jc w:val="right"/>
      </w:pPr>
      <w:r w:rsidRPr="00156ECE">
        <w:t>（摘编自</w:t>
      </w:r>
      <w:proofErr w:type="gramStart"/>
      <w:r w:rsidRPr="00156ECE">
        <w:t>央视网</w:t>
      </w:r>
      <w:proofErr w:type="gramEnd"/>
      <w:r w:rsidRPr="00156ECE">
        <w:t>《全球互联网治理体系变革进入关键时期》）</w:t>
      </w:r>
    </w:p>
    <w:p w14:paraId="54AF380C" w14:textId="77777777" w:rsidR="00A76435" w:rsidRPr="00156ECE" w:rsidRDefault="00A76435" w:rsidP="00A76435">
      <w:pPr>
        <w:spacing w:line="360" w:lineRule="auto"/>
        <w:ind w:firstLineChars="142" w:firstLine="298"/>
      </w:pPr>
      <w:r>
        <w:rPr>
          <w:rFonts w:hint="eastAsia"/>
        </w:rPr>
        <w:t xml:space="preserve"> </w:t>
      </w:r>
      <w:r w:rsidRPr="00156ECE">
        <w:t>材料四：</w:t>
      </w:r>
    </w:p>
    <w:p w14:paraId="6105FF2C" w14:textId="77777777" w:rsidR="00A76435" w:rsidRPr="004300B6" w:rsidRDefault="00A76435" w:rsidP="00A76435">
      <w:pPr>
        <w:spacing w:line="360" w:lineRule="auto"/>
        <w:ind w:firstLineChars="200" w:firstLine="420"/>
        <w:rPr>
          <w:rFonts w:ascii="楷体" w:eastAsia="楷体" w:hAnsi="楷体"/>
        </w:rPr>
      </w:pPr>
      <w:r w:rsidRPr="004300B6">
        <w:rPr>
          <w:rFonts w:ascii="楷体" w:eastAsia="楷体" w:hAnsi="楷体"/>
        </w:rPr>
        <w:t>物联网、云计算、大数据以及人工智能将进一步促进产业间的融合，跨界已是大势所趋。例如未来的汽车行业也许会出现产品设计由谷歌、苹果这样的公司负责，而传统汽车厂商负责生产执行</w:t>
      </w:r>
      <w:r w:rsidRPr="004300B6">
        <w:rPr>
          <w:rFonts w:ascii="楷体" w:eastAsia="楷体" w:hAnsi="楷体"/>
        </w:rPr>
        <w:t>的局面，就像今天的富士康一样；新一代的医疗观，即变传统医疗的病后诊断为病前预测和干预等等。行业应及时觉醒并积极转型，强力推进实施，使企业立于不败之地。</w:t>
      </w:r>
    </w:p>
    <w:p w14:paraId="3E1B1A85" w14:textId="77777777" w:rsidR="00A76435" w:rsidRPr="00156ECE" w:rsidRDefault="00A76435" w:rsidP="00A76435">
      <w:pPr>
        <w:spacing w:line="360" w:lineRule="auto"/>
        <w:ind w:firstLine="630"/>
        <w:jc w:val="right"/>
      </w:pPr>
      <w:r w:rsidRPr="00156ECE">
        <w:t>（摘编自李瑞成《数字经济时代之新机遇》）</w:t>
      </w:r>
    </w:p>
    <w:p w14:paraId="30D52A7F" w14:textId="77777777" w:rsidR="00A76435" w:rsidRPr="00156ECE" w:rsidRDefault="00A76435" w:rsidP="00A76435">
      <w:pPr>
        <w:spacing w:line="360" w:lineRule="auto"/>
        <w:ind w:firstLineChars="0" w:firstLine="0"/>
      </w:pPr>
      <w:r w:rsidRPr="00156ECE">
        <w:t>7.</w:t>
      </w:r>
      <w:r w:rsidRPr="00156ECE">
        <w:t>下列对材料</w:t>
      </w:r>
      <w:proofErr w:type="gramStart"/>
      <w:r w:rsidRPr="00156ECE">
        <w:t>二相关</w:t>
      </w:r>
      <w:proofErr w:type="gramEnd"/>
      <w:r w:rsidRPr="00156ECE">
        <w:t>内容的理解，不正确的一项是（</w:t>
      </w:r>
      <w:r w:rsidRPr="00156ECE">
        <w:t>3</w:t>
      </w:r>
      <w:r w:rsidRPr="00156ECE">
        <w:t>分）（</w:t>
      </w:r>
      <w:r w:rsidRPr="00156ECE">
        <w:t xml:space="preserve">    </w:t>
      </w:r>
      <w:r w:rsidRPr="00156ECE">
        <w:t>）</w:t>
      </w:r>
    </w:p>
    <w:p w14:paraId="7CCC1D3B" w14:textId="77777777" w:rsidR="00A76435" w:rsidRPr="00156ECE" w:rsidRDefault="00A76435" w:rsidP="00A76435">
      <w:pPr>
        <w:spacing w:line="360" w:lineRule="auto"/>
        <w:ind w:firstLineChars="0" w:firstLine="0"/>
      </w:pPr>
      <w:r w:rsidRPr="00156ECE">
        <w:t>A</w:t>
      </w:r>
      <w:r w:rsidRPr="00156ECE">
        <w:t>．</w:t>
      </w:r>
      <w:r w:rsidRPr="00156ECE">
        <w:t>2009</w:t>
      </w:r>
      <w:r w:rsidRPr="00156ECE">
        <w:t>年前中国</w:t>
      </w:r>
      <w:r w:rsidRPr="00156ECE">
        <w:t>AI</w:t>
      </w:r>
      <w:r w:rsidRPr="00156ECE">
        <w:t>专利新申请数还落后于美国，</w:t>
      </w:r>
      <w:r w:rsidRPr="00156ECE">
        <w:t>2011</w:t>
      </w:r>
      <w:r w:rsidRPr="00156ECE">
        <w:t>年则超过美国，</w:t>
      </w:r>
      <w:r w:rsidRPr="00156ECE">
        <w:t>2014</w:t>
      </w:r>
      <w:r w:rsidRPr="00156ECE">
        <w:t>年后更大幅抛离美国。</w:t>
      </w:r>
    </w:p>
    <w:p w14:paraId="3D8A4B22" w14:textId="77777777" w:rsidR="00A76435" w:rsidRPr="00156ECE" w:rsidRDefault="00A76435" w:rsidP="00A76435">
      <w:pPr>
        <w:spacing w:line="360" w:lineRule="auto"/>
        <w:ind w:firstLineChars="0" w:firstLine="0"/>
      </w:pPr>
      <w:r w:rsidRPr="00156ECE">
        <w:t>B</w:t>
      </w:r>
      <w:r w:rsidRPr="00156ECE">
        <w:t>．从中国</w:t>
      </w:r>
      <w:r w:rsidRPr="00156ECE">
        <w:t>AI</w:t>
      </w:r>
      <w:r w:rsidRPr="00156ECE">
        <w:t>专利新申请数的增长势头看，中国在人工智能的研发水平上，目前已经大大高于美国。</w:t>
      </w:r>
    </w:p>
    <w:p w14:paraId="7D712400" w14:textId="77777777" w:rsidR="00A76435" w:rsidRPr="00156ECE" w:rsidRDefault="00A76435" w:rsidP="00A76435">
      <w:pPr>
        <w:spacing w:line="360" w:lineRule="auto"/>
        <w:ind w:firstLineChars="0" w:firstLine="0"/>
      </w:pPr>
      <w:r w:rsidRPr="00156ECE">
        <w:t>C</w:t>
      </w:r>
      <w:r w:rsidRPr="00156ECE">
        <w:t>．</w:t>
      </w:r>
      <w:r w:rsidRPr="00156ECE">
        <w:t>2013</w:t>
      </w:r>
      <w:r w:rsidRPr="00156ECE">
        <w:t>年之前，无论是融资规模还是投资频次，中国无人车产业基本处于空白状态，美国的起步早于中国。</w:t>
      </w:r>
    </w:p>
    <w:p w14:paraId="787F0D3B" w14:textId="77777777" w:rsidR="00A76435" w:rsidRDefault="00A76435" w:rsidP="00A76435">
      <w:pPr>
        <w:spacing w:line="360" w:lineRule="auto"/>
        <w:ind w:firstLineChars="0" w:firstLine="0"/>
      </w:pPr>
      <w:r w:rsidRPr="00156ECE">
        <w:t>D</w:t>
      </w:r>
      <w:r w:rsidRPr="00156ECE">
        <w:t>．</w:t>
      </w:r>
      <w:r w:rsidRPr="00156ECE">
        <w:t>2015</w:t>
      </w:r>
      <w:r w:rsidRPr="00156ECE">
        <w:t>年后中国无人车投资</w:t>
      </w:r>
      <w:proofErr w:type="gramStart"/>
      <w:r w:rsidRPr="00156ECE">
        <w:t>频次呈</w:t>
      </w:r>
      <w:proofErr w:type="gramEnd"/>
      <w:r w:rsidRPr="00156ECE">
        <w:t>突进式态势，从一个侧面反映了中国</w:t>
      </w:r>
      <w:r w:rsidRPr="00156ECE">
        <w:t>AI</w:t>
      </w:r>
      <w:r w:rsidRPr="00156ECE">
        <w:t>专利申请数</w:t>
      </w:r>
      <w:r w:rsidRPr="00156ECE">
        <w:t>2015</w:t>
      </w:r>
      <w:r w:rsidRPr="00156ECE">
        <w:t>年后大幅攀升的原因。</w:t>
      </w:r>
    </w:p>
    <w:p w14:paraId="3923D169" w14:textId="77777777" w:rsidR="00A76435" w:rsidRPr="00156ECE" w:rsidRDefault="00A76435" w:rsidP="00A76435">
      <w:pPr>
        <w:spacing w:line="360" w:lineRule="auto"/>
        <w:ind w:firstLineChars="0" w:firstLine="0"/>
      </w:pPr>
      <w:r w:rsidRPr="00156ECE">
        <w:t>8.</w:t>
      </w:r>
      <w:r w:rsidRPr="00156ECE">
        <w:t>下列对材料相关内容的概括和分析，正确的两项是（</w:t>
      </w:r>
      <w:r w:rsidRPr="00156ECE">
        <w:t>5</w:t>
      </w:r>
      <w:r w:rsidRPr="00156ECE">
        <w:t>分）（</w:t>
      </w:r>
      <w:r w:rsidRPr="00156ECE">
        <w:t xml:space="preserve">    </w:t>
      </w:r>
      <w:r w:rsidRPr="00156ECE">
        <w:t>）（</w:t>
      </w:r>
      <w:r w:rsidRPr="00156ECE">
        <w:t xml:space="preserve">    </w:t>
      </w:r>
      <w:r w:rsidRPr="00156ECE">
        <w:t>）</w:t>
      </w:r>
    </w:p>
    <w:p w14:paraId="2E258622" w14:textId="77777777" w:rsidR="00A76435" w:rsidRPr="00156ECE" w:rsidRDefault="00A76435" w:rsidP="00A76435">
      <w:pPr>
        <w:spacing w:line="360" w:lineRule="auto"/>
        <w:ind w:firstLineChars="0" w:firstLine="0"/>
      </w:pPr>
      <w:r w:rsidRPr="00156ECE">
        <w:t>A</w:t>
      </w:r>
      <w:r w:rsidRPr="00156ECE">
        <w:t>．深圳无人驾驶巴士正式上路，百度李彦宏乘坐无人驾驶汽车跑北京五环，这标志着中国无人驾驶汽车进入正式运行阶段。</w:t>
      </w:r>
    </w:p>
    <w:p w14:paraId="709789C9" w14:textId="77777777" w:rsidR="00A76435" w:rsidRDefault="00A76435" w:rsidP="00A76435">
      <w:pPr>
        <w:spacing w:line="360" w:lineRule="auto"/>
        <w:ind w:firstLineChars="0" w:firstLine="0"/>
      </w:pPr>
      <w:r w:rsidRPr="00156ECE">
        <w:t>B</w:t>
      </w:r>
      <w:r w:rsidRPr="00156ECE">
        <w:t>．无人驾驶公交车要在全国各大城市的道路上实现开放式的行驶，还需要有与之相应的数字技术的配套及其进一步完善。</w:t>
      </w:r>
    </w:p>
    <w:p w14:paraId="008DD025" w14:textId="77777777" w:rsidR="00A76435" w:rsidRDefault="00A76435" w:rsidP="00A76435">
      <w:pPr>
        <w:spacing w:line="360" w:lineRule="auto"/>
        <w:ind w:firstLineChars="0" w:firstLine="0"/>
      </w:pPr>
      <w:r w:rsidRPr="00156ECE">
        <w:t>C</w:t>
      </w:r>
      <w:r w:rsidRPr="00156ECE">
        <w:t>．互联网的快速发展，给世界经济和人类生产生活带来深刻变化。中国的</w:t>
      </w:r>
      <w:r w:rsidRPr="00156ECE">
        <w:t>“</w:t>
      </w:r>
      <w:r w:rsidRPr="00156ECE">
        <w:t>新四大发明</w:t>
      </w:r>
      <w:r w:rsidRPr="00156ECE">
        <w:t>”</w:t>
      </w:r>
      <w:r w:rsidRPr="00156ECE">
        <w:t>正引领数字经济快速发展并惠及世界。</w:t>
      </w:r>
    </w:p>
    <w:p w14:paraId="5B76D31D" w14:textId="77777777" w:rsidR="00A76435" w:rsidRPr="00156ECE" w:rsidRDefault="00A76435" w:rsidP="00A76435">
      <w:pPr>
        <w:spacing w:line="360" w:lineRule="auto"/>
        <w:ind w:firstLineChars="0" w:firstLine="0"/>
      </w:pPr>
      <w:r w:rsidRPr="00156ECE">
        <w:t>D</w:t>
      </w:r>
      <w:r w:rsidRPr="00156ECE">
        <w:t>．随着互联网的普及</w:t>
      </w:r>
      <w:proofErr w:type="gramStart"/>
      <w:r w:rsidRPr="00156ECE">
        <w:t>及</w:t>
      </w:r>
      <w:proofErr w:type="gramEnd"/>
      <w:r w:rsidRPr="00156ECE">
        <w:t>网民人数的不断增加，数字经济在世界各国的经济中所占的地位日益提升，这既是机遇，也是挑战。</w:t>
      </w:r>
    </w:p>
    <w:p w14:paraId="788DD7CC" w14:textId="77777777" w:rsidR="00A76435" w:rsidRDefault="00A76435" w:rsidP="00A76435">
      <w:pPr>
        <w:spacing w:line="360" w:lineRule="auto"/>
        <w:ind w:firstLineChars="0" w:firstLine="0"/>
      </w:pPr>
      <w:r w:rsidRPr="00156ECE">
        <w:t>E</w:t>
      </w:r>
      <w:r w:rsidRPr="00156ECE">
        <w:t>．物联网、云计算、大数据、人工智能将实现跨界的融合，并进一步促进技术创新、商业模式创新和运营模式创新。</w:t>
      </w:r>
    </w:p>
    <w:p w14:paraId="4FBDEF4E" w14:textId="77777777" w:rsidR="00A76435" w:rsidRPr="00156ECE" w:rsidRDefault="00A76435" w:rsidP="00A76435">
      <w:pPr>
        <w:spacing w:line="360" w:lineRule="auto"/>
        <w:ind w:firstLineChars="0" w:firstLine="0"/>
      </w:pPr>
      <w:r w:rsidRPr="00156ECE">
        <w:t>9.</w:t>
      </w:r>
      <w:r w:rsidRPr="00156ECE">
        <w:t>根据上述材料，简要说明我国在数字经济发展方面的现状。（</w:t>
      </w:r>
      <w:r w:rsidRPr="00156ECE">
        <w:t>4</w:t>
      </w:r>
      <w:r w:rsidRPr="00156ECE">
        <w:t>分）</w:t>
      </w:r>
    </w:p>
    <w:p w14:paraId="5817F357" w14:textId="77777777" w:rsidR="00A76435" w:rsidRPr="004300B6" w:rsidRDefault="00A76435" w:rsidP="00A76435">
      <w:pPr>
        <w:snapToGrid w:val="0"/>
        <w:spacing w:line="360" w:lineRule="auto"/>
        <w:ind w:firstLineChars="0" w:firstLine="0"/>
        <w:rPr>
          <w:rFonts w:ascii="黑体" w:eastAsia="黑体" w:hAnsi="黑体"/>
          <w:b/>
          <w:bCs/>
          <w:color w:val="000000"/>
          <w:sz w:val="24"/>
          <w:szCs w:val="24"/>
        </w:rPr>
      </w:pPr>
      <w:r w:rsidRPr="004300B6">
        <w:rPr>
          <w:rFonts w:ascii="黑体" w:eastAsia="黑体" w:hAnsi="黑体"/>
          <w:b/>
          <w:bCs/>
          <w:color w:val="000000"/>
          <w:sz w:val="24"/>
          <w:szCs w:val="24"/>
        </w:rPr>
        <w:t>二、</w:t>
      </w:r>
      <w:r w:rsidRPr="004300B6">
        <w:rPr>
          <w:rFonts w:ascii="黑体" w:eastAsia="黑体" w:hAnsi="黑体"/>
          <w:b/>
          <w:sz w:val="24"/>
          <w:szCs w:val="24"/>
        </w:rPr>
        <w:t>（2018届广东省百校联盟高三第二次联考）</w:t>
      </w:r>
      <w:r w:rsidRPr="004300B6">
        <w:rPr>
          <w:rFonts w:ascii="黑体" w:eastAsia="黑体" w:hAnsi="黑体"/>
          <w:b/>
          <w:bCs/>
          <w:color w:val="000000"/>
          <w:sz w:val="24"/>
          <w:szCs w:val="24"/>
        </w:rPr>
        <w:t>古代诗文阅读（35分）</w:t>
      </w:r>
    </w:p>
    <w:p w14:paraId="29DF2341" w14:textId="77777777" w:rsidR="00A76435" w:rsidRPr="004300B6" w:rsidRDefault="00A76435" w:rsidP="00A76435">
      <w:pPr>
        <w:spacing w:line="360" w:lineRule="auto"/>
        <w:ind w:firstLineChars="0" w:firstLine="0"/>
        <w:rPr>
          <w:rFonts w:ascii="黑体" w:eastAsia="黑体" w:hAnsi="黑体"/>
          <w:b/>
          <w:color w:val="000000"/>
        </w:rPr>
      </w:pPr>
      <w:r w:rsidRPr="004300B6">
        <w:rPr>
          <w:rFonts w:ascii="黑体" w:eastAsia="黑体" w:hAnsi="黑体"/>
          <w:b/>
          <w:color w:val="000000"/>
        </w:rPr>
        <w:t>（一）文言文阅读（本题共4小题，19分）</w:t>
      </w:r>
    </w:p>
    <w:p w14:paraId="70583580" w14:textId="77777777" w:rsidR="00A76435" w:rsidRPr="00156ECE" w:rsidRDefault="00A76435" w:rsidP="00A76435">
      <w:pPr>
        <w:spacing w:line="360" w:lineRule="auto"/>
        <w:ind w:firstLineChars="0" w:firstLine="0"/>
        <w:rPr>
          <w:color w:val="000000"/>
        </w:rPr>
      </w:pPr>
      <w:r w:rsidRPr="00156ECE">
        <w:rPr>
          <w:color w:val="000000"/>
        </w:rPr>
        <w:t>阅读下面的文言文，完成</w:t>
      </w:r>
      <w:r w:rsidRPr="00156ECE">
        <w:rPr>
          <w:color w:val="000000"/>
        </w:rPr>
        <w:t>10</w:t>
      </w:r>
      <w:r w:rsidRPr="00156ECE">
        <w:rPr>
          <w:color w:val="000000"/>
        </w:rPr>
        <w:t>～</w:t>
      </w:r>
      <w:r w:rsidRPr="00156ECE">
        <w:rPr>
          <w:color w:val="000000"/>
        </w:rPr>
        <w:t>13</w:t>
      </w:r>
      <w:r w:rsidRPr="00156ECE">
        <w:rPr>
          <w:color w:val="000000"/>
        </w:rPr>
        <w:t>题。</w:t>
      </w:r>
    </w:p>
    <w:p w14:paraId="030954E2" w14:textId="34B1B29B" w:rsidR="00A76435" w:rsidRPr="004300B6" w:rsidRDefault="00DE7F54" w:rsidP="00DE7F54">
      <w:pPr>
        <w:pStyle w:val="Normal1"/>
        <w:spacing w:line="360" w:lineRule="auto"/>
        <w:jc w:val="left"/>
        <w:textAlignment w:val="center"/>
        <w:rPr>
          <w:rFonts w:ascii="楷体" w:eastAsia="楷体" w:hAnsi="楷体" w:cs="Times New Roman"/>
          <w:color w:val="000000"/>
          <w:szCs w:val="21"/>
        </w:rPr>
      </w:pPr>
      <w:r>
        <w:rPr>
          <w:rFonts w:ascii="楷体" w:eastAsia="楷体" w:hAnsi="楷体" w:cs="Times New Roman" w:hint="eastAsia"/>
          <w:color w:val="000000"/>
          <w:szCs w:val="21"/>
        </w:rPr>
        <w:t xml:space="preserve">    </w:t>
      </w:r>
      <w:r w:rsidR="00A76435" w:rsidRPr="004300B6">
        <w:rPr>
          <w:rFonts w:ascii="楷体" w:eastAsia="楷体" w:hAnsi="楷体" w:cs="Times New Roman"/>
          <w:color w:val="000000"/>
          <w:szCs w:val="21"/>
        </w:rPr>
        <w:t>张蒲，</w:t>
      </w:r>
      <w:r w:rsidR="00A76435" w:rsidRPr="004300B6">
        <w:rPr>
          <w:rFonts w:ascii="楷体" w:eastAsia="楷体" w:hAnsi="楷体" w:cs="Times New Roman"/>
          <w:color w:val="000000"/>
          <w:szCs w:val="21"/>
          <w:em w:val="dot"/>
        </w:rPr>
        <w:t>字</w:t>
      </w:r>
      <w:r w:rsidR="00A76435" w:rsidRPr="004300B6">
        <w:rPr>
          <w:rFonts w:ascii="楷体" w:eastAsia="楷体" w:hAnsi="楷体" w:cs="Times New Roman"/>
          <w:color w:val="000000"/>
          <w:szCs w:val="21"/>
        </w:rPr>
        <w:t>玄则，河内修武人，本名</w:t>
      </w:r>
      <w:proofErr w:type="gramStart"/>
      <w:r w:rsidR="00A76435" w:rsidRPr="004300B6">
        <w:rPr>
          <w:rFonts w:ascii="楷体" w:eastAsia="楷体" w:hAnsi="楷体" w:cs="Times New Roman"/>
          <w:color w:val="000000"/>
          <w:szCs w:val="21"/>
        </w:rPr>
        <w:t>谟</w:t>
      </w:r>
      <w:proofErr w:type="gramEnd"/>
      <w:r w:rsidR="00A76435" w:rsidRPr="004300B6">
        <w:rPr>
          <w:rFonts w:ascii="楷体" w:eastAsia="楷体" w:hAnsi="楷体" w:cs="Times New Roman"/>
          <w:color w:val="000000"/>
          <w:szCs w:val="21"/>
        </w:rPr>
        <w:t>，后改为</w:t>
      </w:r>
      <w:proofErr w:type="gramStart"/>
      <w:r w:rsidR="00A76435" w:rsidRPr="004300B6">
        <w:rPr>
          <w:rFonts w:ascii="楷体" w:eastAsia="楷体" w:hAnsi="楷体" w:cs="Times New Roman"/>
          <w:color w:val="000000"/>
          <w:szCs w:val="21"/>
        </w:rPr>
        <w:t>蒲</w:t>
      </w:r>
      <w:proofErr w:type="gramEnd"/>
      <w:r w:rsidR="00A76435" w:rsidRPr="004300B6">
        <w:rPr>
          <w:rFonts w:ascii="楷体" w:eastAsia="楷体" w:hAnsi="楷体" w:cs="Times New Roman"/>
          <w:color w:val="000000"/>
          <w:szCs w:val="21"/>
        </w:rPr>
        <w:t>。汉太尉延之后。父攀，慕容垂御史中丞、兵部尚书，以清方称。蒲少有父风，颇涉文史，以</w:t>
      </w:r>
      <w:proofErr w:type="gramStart"/>
      <w:r w:rsidR="00A76435" w:rsidRPr="004300B6">
        <w:rPr>
          <w:rFonts w:ascii="楷体" w:eastAsia="楷体" w:hAnsi="楷体" w:cs="Times New Roman"/>
          <w:color w:val="000000"/>
          <w:szCs w:val="21"/>
        </w:rPr>
        <w:t>端谨见</w:t>
      </w:r>
      <w:proofErr w:type="gramEnd"/>
      <w:r w:rsidR="00A76435" w:rsidRPr="004300B6">
        <w:rPr>
          <w:rFonts w:ascii="楷体" w:eastAsia="楷体" w:hAnsi="楷体" w:cs="Times New Roman"/>
          <w:color w:val="000000"/>
          <w:szCs w:val="21"/>
        </w:rPr>
        <w:t>知，为慕容宝阳平、河间二郡太守，尚书左丞。太祖定中山，宝之官司叙用者，多降品</w:t>
      </w:r>
      <w:proofErr w:type="gramStart"/>
      <w:r w:rsidR="00A76435" w:rsidRPr="004300B6">
        <w:rPr>
          <w:rFonts w:ascii="楷体" w:eastAsia="楷体" w:hAnsi="楷体" w:cs="Times New Roman"/>
          <w:color w:val="000000"/>
          <w:szCs w:val="21"/>
        </w:rPr>
        <w:t>秩</w:t>
      </w:r>
      <w:proofErr w:type="gramEnd"/>
      <w:r w:rsidR="00A76435" w:rsidRPr="004300B6">
        <w:rPr>
          <w:rFonts w:ascii="楷体" w:eastAsia="楷体" w:hAnsi="楷体" w:cs="Times New Roman"/>
          <w:color w:val="000000"/>
          <w:szCs w:val="21"/>
        </w:rPr>
        <w:t>。</w:t>
      </w:r>
      <w:proofErr w:type="gramStart"/>
      <w:r w:rsidR="00A76435" w:rsidRPr="004300B6">
        <w:rPr>
          <w:rFonts w:ascii="楷体" w:eastAsia="楷体" w:hAnsi="楷体" w:cs="Times New Roman"/>
          <w:color w:val="000000"/>
          <w:szCs w:val="21"/>
        </w:rPr>
        <w:t>既素闻蒲名，仍</w:t>
      </w:r>
      <w:r w:rsidR="00A76435" w:rsidRPr="004300B6">
        <w:rPr>
          <w:rFonts w:ascii="楷体" w:eastAsia="楷体" w:hAnsi="楷体" w:cs="Times New Roman"/>
          <w:color w:val="000000"/>
          <w:szCs w:val="21"/>
          <w:em w:val="dot"/>
        </w:rPr>
        <w:t>拜</w:t>
      </w:r>
      <w:proofErr w:type="gramEnd"/>
      <w:r w:rsidR="00A76435" w:rsidRPr="004300B6">
        <w:rPr>
          <w:rFonts w:ascii="楷体" w:eastAsia="楷体" w:hAnsi="楷体" w:cs="Times New Roman"/>
          <w:color w:val="000000"/>
          <w:szCs w:val="21"/>
        </w:rPr>
        <w:t>为尚书左丞。天兴中，以蒲清谨方正，迁东部大人。后拜太中大夫。太宗即位，为内都大官，赐</w:t>
      </w:r>
      <w:proofErr w:type="gramStart"/>
      <w:r w:rsidR="00A76435" w:rsidRPr="004300B6">
        <w:rPr>
          <w:rFonts w:ascii="楷体" w:eastAsia="楷体" w:hAnsi="楷体" w:cs="Times New Roman"/>
          <w:color w:val="000000"/>
          <w:szCs w:val="21"/>
        </w:rPr>
        <w:t>爵</w:t>
      </w:r>
      <w:proofErr w:type="gramEnd"/>
      <w:r w:rsidR="00A76435" w:rsidRPr="004300B6">
        <w:rPr>
          <w:rFonts w:ascii="楷体" w:eastAsia="楷体" w:hAnsi="楷体" w:cs="Times New Roman"/>
          <w:color w:val="000000"/>
          <w:szCs w:val="21"/>
        </w:rPr>
        <w:t>泰昌子，参决</w:t>
      </w:r>
      <w:proofErr w:type="gramStart"/>
      <w:r w:rsidR="00A76435" w:rsidRPr="004300B6">
        <w:rPr>
          <w:rFonts w:ascii="楷体" w:eastAsia="楷体" w:hAnsi="楷体" w:cs="Times New Roman"/>
          <w:color w:val="000000"/>
          <w:szCs w:val="21"/>
        </w:rPr>
        <w:t>庶</w:t>
      </w:r>
      <w:proofErr w:type="gramEnd"/>
      <w:r w:rsidR="00A76435" w:rsidRPr="004300B6">
        <w:rPr>
          <w:rFonts w:ascii="楷体" w:eastAsia="楷体" w:hAnsi="楷体" w:cs="Times New Roman"/>
          <w:color w:val="000000"/>
          <w:szCs w:val="21"/>
        </w:rPr>
        <w:t>狱，私</w:t>
      </w:r>
      <w:proofErr w:type="gramStart"/>
      <w:r w:rsidR="00A76435" w:rsidRPr="004300B6">
        <w:rPr>
          <w:rFonts w:ascii="楷体" w:eastAsia="楷体" w:hAnsi="楷体" w:cs="Times New Roman"/>
          <w:color w:val="000000"/>
          <w:szCs w:val="21"/>
        </w:rPr>
        <w:t>谒</w:t>
      </w:r>
      <w:proofErr w:type="gramEnd"/>
      <w:r w:rsidR="00A76435" w:rsidRPr="004300B6">
        <w:rPr>
          <w:rFonts w:ascii="楷体" w:eastAsia="楷体" w:hAnsi="楷体" w:cs="Times New Roman"/>
          <w:color w:val="000000"/>
          <w:szCs w:val="21"/>
        </w:rPr>
        <w:t>不行，号为公正。</w:t>
      </w:r>
    </w:p>
    <w:p w14:paraId="180A0C70" w14:textId="2C285A37" w:rsidR="00A76435" w:rsidRPr="004300B6" w:rsidRDefault="00DE7F54" w:rsidP="00DE7F54">
      <w:pPr>
        <w:pStyle w:val="Normal1"/>
        <w:spacing w:line="360" w:lineRule="auto"/>
        <w:jc w:val="left"/>
        <w:textAlignment w:val="center"/>
        <w:rPr>
          <w:rFonts w:ascii="楷体" w:eastAsia="楷体" w:hAnsi="楷体" w:cs="Times New Roman"/>
          <w:color w:val="000000"/>
          <w:szCs w:val="21"/>
        </w:rPr>
      </w:pPr>
      <w:r>
        <w:rPr>
          <w:rFonts w:ascii="楷体" w:eastAsia="楷体" w:hAnsi="楷体" w:cs="Times New Roman" w:hint="eastAsia"/>
          <w:color w:val="000000"/>
          <w:szCs w:val="21"/>
          <w:em w:val="dot"/>
        </w:rPr>
        <w:lastRenderedPageBreak/>
        <w:t xml:space="preserve">    </w:t>
      </w:r>
      <w:proofErr w:type="gramStart"/>
      <w:r w:rsidR="00A76435" w:rsidRPr="004300B6">
        <w:rPr>
          <w:rFonts w:ascii="楷体" w:eastAsia="楷体" w:hAnsi="楷体" w:cs="Times New Roman"/>
          <w:color w:val="000000"/>
          <w:szCs w:val="21"/>
          <w:em w:val="dot"/>
        </w:rPr>
        <w:t>泰常</w:t>
      </w:r>
      <w:r w:rsidR="00A76435" w:rsidRPr="004300B6">
        <w:rPr>
          <w:rFonts w:ascii="楷体" w:eastAsia="楷体" w:hAnsi="楷体" w:cs="Times New Roman"/>
          <w:color w:val="000000"/>
          <w:szCs w:val="21"/>
        </w:rPr>
        <w:t>初</w:t>
      </w:r>
      <w:proofErr w:type="gramEnd"/>
      <w:r w:rsidR="00A76435" w:rsidRPr="004300B6">
        <w:rPr>
          <w:rFonts w:ascii="楷体" w:eastAsia="楷体" w:hAnsi="楷体" w:cs="Times New Roman"/>
          <w:color w:val="000000"/>
          <w:szCs w:val="21"/>
        </w:rPr>
        <w:t>，丁零翟猛雀</w:t>
      </w:r>
      <w:proofErr w:type="gramStart"/>
      <w:r w:rsidR="00A76435" w:rsidRPr="004300B6">
        <w:rPr>
          <w:rFonts w:ascii="楷体" w:eastAsia="楷体" w:hAnsi="楷体" w:cs="Times New Roman"/>
          <w:color w:val="000000"/>
          <w:szCs w:val="21"/>
        </w:rPr>
        <w:t>驱逼吏民入</w:t>
      </w:r>
      <w:proofErr w:type="gramEnd"/>
      <w:r w:rsidR="00A76435" w:rsidRPr="004300B6">
        <w:rPr>
          <w:rFonts w:ascii="楷体" w:eastAsia="楷体" w:hAnsi="楷体" w:cs="Times New Roman"/>
          <w:color w:val="000000"/>
          <w:szCs w:val="21"/>
        </w:rPr>
        <w:t>白涧山，谋为大逆。</w:t>
      </w:r>
      <w:proofErr w:type="gramStart"/>
      <w:r w:rsidR="00A76435" w:rsidRPr="004300B6">
        <w:rPr>
          <w:rFonts w:ascii="楷体" w:eastAsia="楷体" w:hAnsi="楷体" w:cs="Times New Roman"/>
          <w:color w:val="000000"/>
          <w:szCs w:val="21"/>
        </w:rPr>
        <w:t>诏蒲与</w:t>
      </w:r>
      <w:proofErr w:type="gramEnd"/>
      <w:r w:rsidR="00A76435" w:rsidRPr="004300B6">
        <w:rPr>
          <w:rFonts w:ascii="楷体" w:eastAsia="楷体" w:hAnsi="楷体" w:cs="Times New Roman"/>
          <w:color w:val="000000"/>
          <w:szCs w:val="21"/>
        </w:rPr>
        <w:t>冀州刺史长孙道生等往讨。道生等以大兵击之，蒲曰：“良民所以从猛雀者，非乐乱而为，皆逼凶威，强服之耳。</w:t>
      </w:r>
      <w:r w:rsidR="00A76435" w:rsidRPr="004300B6">
        <w:rPr>
          <w:rFonts w:ascii="楷体" w:eastAsia="楷体" w:hAnsi="楷体" w:cs="Times New Roman"/>
          <w:color w:val="000000"/>
          <w:szCs w:val="21"/>
          <w:u w:val="wave"/>
        </w:rPr>
        <w:t>今若直以大军临之吏民虽欲返善其道无由又惧诛夷必并势而距官军然后入山恃阻诳惑愚民</w:t>
      </w:r>
      <w:r w:rsidR="00A76435" w:rsidRPr="004300B6">
        <w:rPr>
          <w:rFonts w:ascii="楷体" w:eastAsia="楷体" w:hAnsi="楷体" w:cs="Times New Roman"/>
          <w:color w:val="000000"/>
          <w:szCs w:val="21"/>
        </w:rPr>
        <w:t>。其变未易图也。</w:t>
      </w:r>
      <w:r w:rsidR="00A76435" w:rsidRPr="004300B6">
        <w:rPr>
          <w:rFonts w:ascii="楷体" w:eastAsia="楷体" w:hAnsi="楷体" w:cs="Times New Roman"/>
          <w:color w:val="000000"/>
          <w:szCs w:val="21"/>
          <w:u w:val="single"/>
        </w:rPr>
        <w:t>不如先遣使喻之，使民不与猛雀同谋者无坐，则民必喜而俱降矣。</w:t>
      </w:r>
      <w:r w:rsidR="00A76435" w:rsidRPr="004300B6">
        <w:rPr>
          <w:rFonts w:ascii="楷体" w:eastAsia="楷体" w:hAnsi="楷体" w:cs="Times New Roman"/>
          <w:color w:val="000000"/>
          <w:szCs w:val="21"/>
        </w:rPr>
        <w:t>”道生甚以为然，具以奏闻。太宗</w:t>
      </w:r>
      <w:proofErr w:type="gramStart"/>
      <w:r w:rsidR="00A76435" w:rsidRPr="004300B6">
        <w:rPr>
          <w:rFonts w:ascii="楷体" w:eastAsia="楷体" w:hAnsi="楷体" w:cs="Times New Roman"/>
          <w:color w:val="000000"/>
          <w:szCs w:val="21"/>
        </w:rPr>
        <w:t>诏蒲军前慰</w:t>
      </w:r>
      <w:proofErr w:type="gramEnd"/>
      <w:r w:rsidR="00A76435" w:rsidRPr="004300B6">
        <w:rPr>
          <w:rFonts w:ascii="楷体" w:eastAsia="楷体" w:hAnsi="楷体" w:cs="Times New Roman"/>
          <w:color w:val="000000"/>
          <w:szCs w:val="21"/>
        </w:rPr>
        <w:t>喻。乃下数千家，还其本属，</w:t>
      </w:r>
      <w:proofErr w:type="gramStart"/>
      <w:r w:rsidR="00A76435" w:rsidRPr="004300B6">
        <w:rPr>
          <w:rFonts w:ascii="楷体" w:eastAsia="楷体" w:hAnsi="楷体" w:cs="Times New Roman"/>
          <w:color w:val="000000"/>
          <w:szCs w:val="21"/>
        </w:rPr>
        <w:t>蒲皆安</w:t>
      </w:r>
      <w:proofErr w:type="gramEnd"/>
      <w:r w:rsidR="00A76435" w:rsidRPr="004300B6">
        <w:rPr>
          <w:rFonts w:ascii="楷体" w:eastAsia="楷体" w:hAnsi="楷体" w:cs="Times New Roman"/>
          <w:color w:val="000000"/>
          <w:szCs w:val="21"/>
        </w:rPr>
        <w:t>集之。</w:t>
      </w:r>
      <w:proofErr w:type="gramStart"/>
      <w:r w:rsidR="00A76435" w:rsidRPr="004300B6">
        <w:rPr>
          <w:rFonts w:ascii="楷体" w:eastAsia="楷体" w:hAnsi="楷体" w:cs="Times New Roman"/>
          <w:color w:val="000000"/>
          <w:szCs w:val="21"/>
        </w:rPr>
        <w:t>猛雀与</w:t>
      </w:r>
      <w:proofErr w:type="gramEnd"/>
      <w:r w:rsidR="00A76435" w:rsidRPr="004300B6">
        <w:rPr>
          <w:rFonts w:ascii="楷体" w:eastAsia="楷体" w:hAnsi="楷体" w:cs="Times New Roman"/>
          <w:color w:val="000000"/>
          <w:szCs w:val="21"/>
        </w:rPr>
        <w:t>亲党百余人奔逃。</w:t>
      </w:r>
      <w:proofErr w:type="gramStart"/>
      <w:r w:rsidR="00A76435" w:rsidRPr="004300B6">
        <w:rPr>
          <w:rFonts w:ascii="楷体" w:eastAsia="楷体" w:hAnsi="楷体" w:cs="Times New Roman"/>
          <w:color w:val="000000"/>
          <w:szCs w:val="21"/>
        </w:rPr>
        <w:t>蒲与道</w:t>
      </w:r>
      <w:proofErr w:type="gramEnd"/>
      <w:r w:rsidR="00A76435" w:rsidRPr="004300B6">
        <w:rPr>
          <w:rFonts w:ascii="楷体" w:eastAsia="楷体" w:hAnsi="楷体" w:cs="Times New Roman"/>
          <w:color w:val="000000"/>
          <w:szCs w:val="21"/>
        </w:rPr>
        <w:t>生等追</w:t>
      </w:r>
      <w:proofErr w:type="gramStart"/>
      <w:r w:rsidR="00A76435" w:rsidRPr="004300B6">
        <w:rPr>
          <w:rFonts w:ascii="楷体" w:eastAsia="楷体" w:hAnsi="楷体" w:cs="Times New Roman"/>
          <w:color w:val="000000"/>
          <w:szCs w:val="21"/>
        </w:rPr>
        <w:t>斩猛雀</w:t>
      </w:r>
      <w:proofErr w:type="gramEnd"/>
      <w:r w:rsidR="00A76435" w:rsidRPr="004300B6">
        <w:rPr>
          <w:rFonts w:ascii="楷体" w:eastAsia="楷体" w:hAnsi="楷体" w:cs="Times New Roman"/>
          <w:color w:val="000000"/>
          <w:szCs w:val="21"/>
        </w:rPr>
        <w:t>首，送京师。</w:t>
      </w:r>
    </w:p>
    <w:p w14:paraId="548BF037" w14:textId="6EC51EAC" w:rsidR="00A76435" w:rsidRPr="004300B6" w:rsidRDefault="00DE7F54" w:rsidP="00DE7F54">
      <w:pPr>
        <w:pStyle w:val="Normal1"/>
        <w:spacing w:line="360" w:lineRule="auto"/>
        <w:jc w:val="left"/>
        <w:textAlignment w:val="center"/>
        <w:rPr>
          <w:rFonts w:ascii="楷体" w:eastAsia="楷体" w:hAnsi="楷体" w:cs="Times New Roman"/>
          <w:color w:val="000000"/>
          <w:szCs w:val="21"/>
        </w:rPr>
      </w:pPr>
      <w:r>
        <w:rPr>
          <w:rFonts w:ascii="楷体" w:eastAsia="楷体" w:hAnsi="楷体" w:cs="Times New Roman" w:hint="eastAsia"/>
          <w:color w:val="000000"/>
          <w:szCs w:val="21"/>
        </w:rPr>
        <w:t xml:space="preserve">    </w:t>
      </w:r>
      <w:r w:rsidR="00A76435" w:rsidRPr="004300B6">
        <w:rPr>
          <w:rFonts w:ascii="楷体" w:eastAsia="楷体" w:hAnsi="楷体" w:cs="Times New Roman"/>
          <w:color w:val="000000"/>
          <w:szCs w:val="21"/>
        </w:rPr>
        <w:t>后刘</w:t>
      </w:r>
      <w:proofErr w:type="gramStart"/>
      <w:r w:rsidR="00A76435" w:rsidRPr="004300B6">
        <w:rPr>
          <w:rFonts w:ascii="楷体" w:eastAsia="楷体" w:hAnsi="楷体" w:cs="Times New Roman"/>
          <w:color w:val="000000"/>
          <w:szCs w:val="21"/>
        </w:rPr>
        <w:t>裕寇窃河表</w:t>
      </w:r>
      <w:proofErr w:type="gramEnd"/>
      <w:r w:rsidR="00A76435" w:rsidRPr="004300B6">
        <w:rPr>
          <w:rFonts w:ascii="楷体" w:eastAsia="楷体" w:hAnsi="楷体" w:cs="Times New Roman"/>
          <w:color w:val="000000"/>
          <w:szCs w:val="21"/>
        </w:rPr>
        <w:t>，以蒲为南中郎将、南蛮校尉，隶平南大将军长孙</w:t>
      </w:r>
      <w:proofErr w:type="gramStart"/>
      <w:r w:rsidR="00A76435" w:rsidRPr="004300B6">
        <w:rPr>
          <w:rFonts w:ascii="楷体" w:eastAsia="楷体" w:hAnsi="楷体" w:cs="Times New Roman"/>
          <w:color w:val="000000"/>
          <w:szCs w:val="21"/>
        </w:rPr>
        <w:t>嵩</w:t>
      </w:r>
      <w:proofErr w:type="gramEnd"/>
      <w:r w:rsidR="00A76435" w:rsidRPr="004300B6">
        <w:rPr>
          <w:rFonts w:ascii="楷体" w:eastAsia="楷体" w:hAnsi="楷体" w:cs="Times New Roman"/>
          <w:color w:val="000000"/>
          <w:szCs w:val="21"/>
        </w:rPr>
        <w:t>往御之。裕入长安，乃还。后改为寿张子，与安平公叔孙建将兵自平原东渡，</w:t>
      </w:r>
      <w:proofErr w:type="gramStart"/>
      <w:r w:rsidR="00A76435" w:rsidRPr="004300B6">
        <w:rPr>
          <w:rFonts w:ascii="楷体" w:eastAsia="楷体" w:hAnsi="楷体" w:cs="Times New Roman"/>
          <w:color w:val="000000"/>
          <w:szCs w:val="21"/>
        </w:rPr>
        <w:t>徇</w:t>
      </w:r>
      <w:proofErr w:type="gramEnd"/>
      <w:r w:rsidR="00A76435" w:rsidRPr="004300B6">
        <w:rPr>
          <w:rFonts w:ascii="楷体" w:eastAsia="楷体" w:hAnsi="楷体" w:cs="Times New Roman"/>
          <w:color w:val="000000"/>
          <w:szCs w:val="21"/>
        </w:rPr>
        <w:t>下刘义符青</w:t>
      </w:r>
      <w:proofErr w:type="gramStart"/>
      <w:r w:rsidR="00A76435" w:rsidRPr="004300B6">
        <w:rPr>
          <w:rFonts w:ascii="楷体" w:eastAsia="楷体" w:hAnsi="楷体" w:cs="Times New Roman"/>
          <w:color w:val="000000"/>
          <w:szCs w:val="21"/>
        </w:rPr>
        <w:t>兗</w:t>
      </w:r>
      <w:proofErr w:type="gramEnd"/>
      <w:r w:rsidR="00A76435" w:rsidRPr="004300B6">
        <w:rPr>
          <w:rFonts w:ascii="楷体" w:eastAsia="楷体" w:hAnsi="楷体" w:cs="Times New Roman"/>
          <w:color w:val="000000"/>
          <w:szCs w:val="21"/>
        </w:rPr>
        <w:t>诸郡。</w:t>
      </w:r>
      <w:proofErr w:type="gramStart"/>
      <w:r w:rsidR="00A76435" w:rsidRPr="004300B6">
        <w:rPr>
          <w:rFonts w:ascii="楷体" w:eastAsia="楷体" w:hAnsi="楷体" w:cs="Times New Roman"/>
          <w:color w:val="000000"/>
          <w:szCs w:val="21"/>
        </w:rPr>
        <w:t>诏加陈兵</w:t>
      </w:r>
      <w:proofErr w:type="gramEnd"/>
      <w:r w:rsidR="00A76435" w:rsidRPr="004300B6">
        <w:rPr>
          <w:rFonts w:ascii="楷体" w:eastAsia="楷体" w:hAnsi="楷体" w:cs="Times New Roman"/>
          <w:color w:val="000000"/>
          <w:szCs w:val="21"/>
        </w:rPr>
        <w:t>将军、济州刺史。又</w:t>
      </w:r>
      <w:proofErr w:type="gramStart"/>
      <w:r w:rsidR="00A76435" w:rsidRPr="004300B6">
        <w:rPr>
          <w:rFonts w:ascii="楷体" w:eastAsia="楷体" w:hAnsi="楷体" w:cs="Times New Roman"/>
          <w:color w:val="000000"/>
          <w:szCs w:val="21"/>
        </w:rPr>
        <w:t>与建攻青州</w:t>
      </w:r>
      <w:proofErr w:type="gramEnd"/>
      <w:r w:rsidR="00A76435" w:rsidRPr="004300B6">
        <w:rPr>
          <w:rFonts w:ascii="楷体" w:eastAsia="楷体" w:hAnsi="楷体" w:cs="Times New Roman"/>
          <w:color w:val="000000"/>
          <w:szCs w:val="21"/>
        </w:rPr>
        <w:t>，不克而还。</w:t>
      </w:r>
    </w:p>
    <w:p w14:paraId="178B626C" w14:textId="2C6F3417" w:rsidR="00A76435" w:rsidRPr="004300B6" w:rsidRDefault="00DE7F54" w:rsidP="00DE7F54">
      <w:pPr>
        <w:pStyle w:val="Normal1"/>
        <w:spacing w:line="360" w:lineRule="auto"/>
        <w:jc w:val="left"/>
        <w:textAlignment w:val="center"/>
        <w:rPr>
          <w:rFonts w:ascii="楷体" w:eastAsia="楷体" w:hAnsi="楷体" w:cs="Times New Roman"/>
          <w:color w:val="000000"/>
          <w:szCs w:val="21"/>
        </w:rPr>
      </w:pPr>
      <w:r>
        <w:rPr>
          <w:rFonts w:ascii="楷体" w:eastAsia="楷体" w:hAnsi="楷体" w:cs="Times New Roman" w:hint="eastAsia"/>
          <w:color w:val="000000"/>
          <w:szCs w:val="21"/>
        </w:rPr>
        <w:t xml:space="preserve">    </w:t>
      </w:r>
      <w:proofErr w:type="gramStart"/>
      <w:r w:rsidR="00A76435" w:rsidRPr="004300B6">
        <w:rPr>
          <w:rFonts w:ascii="楷体" w:eastAsia="楷体" w:hAnsi="楷体" w:cs="Times New Roman"/>
          <w:color w:val="000000"/>
          <w:szCs w:val="21"/>
        </w:rPr>
        <w:t>世</w:t>
      </w:r>
      <w:proofErr w:type="gramEnd"/>
      <w:r w:rsidR="00A76435" w:rsidRPr="004300B6">
        <w:rPr>
          <w:rFonts w:ascii="楷体" w:eastAsia="楷体" w:hAnsi="楷体" w:cs="Times New Roman"/>
          <w:color w:val="000000"/>
          <w:szCs w:val="21"/>
        </w:rPr>
        <w:t>祖即位，以蒲清贫，妻子衣食不给，乃出为相州刺史。扶弱抑强，进善</w:t>
      </w:r>
      <w:proofErr w:type="gramStart"/>
      <w:r w:rsidR="00A76435" w:rsidRPr="004300B6">
        <w:rPr>
          <w:rFonts w:ascii="楷体" w:eastAsia="楷体" w:hAnsi="楷体" w:cs="Times New Roman"/>
          <w:color w:val="000000"/>
          <w:szCs w:val="21"/>
        </w:rPr>
        <w:t>黜</w:t>
      </w:r>
      <w:proofErr w:type="gramEnd"/>
      <w:r w:rsidR="00A76435" w:rsidRPr="004300B6">
        <w:rPr>
          <w:rFonts w:ascii="楷体" w:eastAsia="楷体" w:hAnsi="楷体" w:cs="Times New Roman"/>
          <w:color w:val="000000"/>
          <w:szCs w:val="21"/>
        </w:rPr>
        <w:t>恶，教化大行。始光三年</w:t>
      </w:r>
      <w:r w:rsidR="00A76435" w:rsidRPr="004300B6">
        <w:rPr>
          <w:rFonts w:ascii="楷体" w:eastAsia="楷体" w:hAnsi="楷体" w:cs="Times New Roman"/>
          <w:color w:val="000000"/>
          <w:szCs w:val="21"/>
          <w:em w:val="dot"/>
        </w:rPr>
        <w:t>卒</w:t>
      </w:r>
      <w:r w:rsidR="00A76435" w:rsidRPr="004300B6">
        <w:rPr>
          <w:rFonts w:ascii="楷体" w:eastAsia="楷体" w:hAnsi="楷体" w:cs="Times New Roman"/>
          <w:color w:val="000000"/>
          <w:szCs w:val="21"/>
        </w:rPr>
        <w:t>于州，年七十二。吏民痛惜之。</w:t>
      </w:r>
      <w:r w:rsidR="00A76435" w:rsidRPr="004300B6">
        <w:rPr>
          <w:rFonts w:ascii="楷体" w:eastAsia="楷体" w:hAnsi="楷体" w:cs="Times New Roman"/>
          <w:color w:val="000000"/>
          <w:szCs w:val="21"/>
          <w:u w:val="single"/>
        </w:rPr>
        <w:t>蒲在谋臣之列，屡出为将，朝廷清论，常为称首。</w:t>
      </w:r>
      <w:r w:rsidR="00A76435" w:rsidRPr="004300B6">
        <w:rPr>
          <w:rFonts w:ascii="楷体" w:eastAsia="楷体" w:hAnsi="楷体" w:cs="Times New Roman"/>
          <w:color w:val="000000"/>
          <w:szCs w:val="21"/>
        </w:rPr>
        <w:t>赠平东将军、广平公，</w:t>
      </w:r>
      <w:proofErr w:type="gramStart"/>
      <w:r w:rsidR="00A76435" w:rsidRPr="004300B6">
        <w:rPr>
          <w:rFonts w:ascii="楷体" w:eastAsia="楷体" w:hAnsi="楷体" w:cs="Times New Roman"/>
          <w:color w:val="000000"/>
          <w:szCs w:val="21"/>
        </w:rPr>
        <w:t>谥</w:t>
      </w:r>
      <w:proofErr w:type="gramEnd"/>
      <w:r w:rsidR="00A76435" w:rsidRPr="004300B6">
        <w:rPr>
          <w:rFonts w:ascii="楷体" w:eastAsia="楷体" w:hAnsi="楷体" w:cs="Times New Roman"/>
          <w:color w:val="000000"/>
          <w:szCs w:val="21"/>
        </w:rPr>
        <w:t>曰文恭。</w:t>
      </w:r>
    </w:p>
    <w:p w14:paraId="594B870D" w14:textId="77777777" w:rsidR="00A76435" w:rsidRPr="00156ECE" w:rsidRDefault="00A76435" w:rsidP="00A76435">
      <w:pPr>
        <w:pStyle w:val="Normal1"/>
        <w:spacing w:line="360" w:lineRule="auto"/>
        <w:ind w:firstLine="630"/>
        <w:jc w:val="right"/>
        <w:textAlignment w:val="center"/>
        <w:rPr>
          <w:rFonts w:cs="Times New Roman"/>
          <w:color w:val="000000"/>
          <w:szCs w:val="21"/>
        </w:rPr>
      </w:pPr>
      <w:r w:rsidRPr="00156ECE">
        <w:rPr>
          <w:rFonts w:cs="Times New Roman"/>
          <w:color w:val="000000"/>
          <w:szCs w:val="21"/>
        </w:rPr>
        <w:t>（节选自《魏书</w:t>
      </w:r>
      <w:r w:rsidRPr="00156ECE">
        <w:rPr>
          <w:rFonts w:cs="Times New Roman"/>
          <w:color w:val="000000"/>
          <w:szCs w:val="21"/>
        </w:rPr>
        <w:t>·</w:t>
      </w:r>
      <w:r w:rsidRPr="00156ECE">
        <w:rPr>
          <w:rFonts w:cs="Times New Roman"/>
          <w:color w:val="000000"/>
          <w:szCs w:val="21"/>
        </w:rPr>
        <w:t>张蒲传》）</w:t>
      </w:r>
    </w:p>
    <w:p w14:paraId="4188D1F1" w14:textId="77777777" w:rsidR="00A76435" w:rsidRPr="00156ECE" w:rsidRDefault="00A76435" w:rsidP="008F024E">
      <w:pPr>
        <w:pStyle w:val="Normal1"/>
        <w:spacing w:line="360" w:lineRule="auto"/>
        <w:jc w:val="left"/>
        <w:textAlignment w:val="center"/>
        <w:rPr>
          <w:rFonts w:cs="Times New Roman"/>
          <w:color w:val="000000"/>
          <w:szCs w:val="21"/>
        </w:rPr>
      </w:pPr>
      <w:r w:rsidRPr="00156ECE">
        <w:rPr>
          <w:rFonts w:cs="Times New Roman"/>
          <w:color w:val="000000"/>
          <w:szCs w:val="21"/>
        </w:rPr>
        <w:t xml:space="preserve">10. </w:t>
      </w:r>
      <w:r w:rsidRPr="00156ECE">
        <w:rPr>
          <w:rFonts w:cs="Times New Roman"/>
          <w:color w:val="000000"/>
          <w:szCs w:val="21"/>
        </w:rPr>
        <w:t>下列对文中画波浪线部分的断句，正确的一项是（</w:t>
      </w:r>
      <w:r w:rsidRPr="00156ECE">
        <w:rPr>
          <w:rFonts w:cs="Times New Roman"/>
          <w:color w:val="000000"/>
          <w:szCs w:val="21"/>
        </w:rPr>
        <w:t>3</w:t>
      </w:r>
      <w:r w:rsidRPr="00156ECE">
        <w:rPr>
          <w:rFonts w:cs="Times New Roman"/>
          <w:color w:val="000000"/>
          <w:szCs w:val="21"/>
        </w:rPr>
        <w:t>分）（</w:t>
      </w:r>
      <w:r w:rsidRPr="00156ECE">
        <w:rPr>
          <w:rFonts w:cs="Times New Roman"/>
          <w:color w:val="000000"/>
          <w:szCs w:val="21"/>
        </w:rPr>
        <w:t xml:space="preserve">    </w:t>
      </w:r>
      <w:r w:rsidRPr="00156ECE">
        <w:rPr>
          <w:rFonts w:cs="Times New Roman"/>
          <w:color w:val="000000"/>
          <w:szCs w:val="21"/>
        </w:rPr>
        <w:t>）</w:t>
      </w:r>
    </w:p>
    <w:p w14:paraId="38EAEAAF" w14:textId="77777777" w:rsidR="00A76435" w:rsidRPr="00156ECE" w:rsidRDefault="00A76435" w:rsidP="008F024E">
      <w:pPr>
        <w:pStyle w:val="Normal1"/>
        <w:spacing w:line="360" w:lineRule="auto"/>
        <w:jc w:val="left"/>
        <w:textAlignment w:val="center"/>
        <w:rPr>
          <w:rFonts w:cs="Times New Roman"/>
          <w:color w:val="000000"/>
          <w:szCs w:val="21"/>
        </w:rPr>
      </w:pPr>
      <w:r w:rsidRPr="00156ECE">
        <w:rPr>
          <w:rFonts w:cs="Times New Roman"/>
          <w:color w:val="000000"/>
          <w:szCs w:val="21"/>
        </w:rPr>
        <w:t xml:space="preserve">A. </w:t>
      </w:r>
      <w:r w:rsidRPr="00156ECE">
        <w:rPr>
          <w:rFonts w:cs="Times New Roman"/>
          <w:color w:val="000000"/>
          <w:szCs w:val="21"/>
        </w:rPr>
        <w:t>今若直以大军临之</w:t>
      </w:r>
      <w:r w:rsidRPr="00156ECE">
        <w:rPr>
          <w:rFonts w:cs="Times New Roman"/>
          <w:color w:val="000000"/>
          <w:szCs w:val="21"/>
        </w:rPr>
        <w:t>/</w:t>
      </w:r>
      <w:r w:rsidRPr="00156ECE">
        <w:rPr>
          <w:rFonts w:cs="Times New Roman"/>
          <w:color w:val="000000"/>
          <w:szCs w:val="21"/>
        </w:rPr>
        <w:t>吏民虽欲返善</w:t>
      </w:r>
      <w:r w:rsidRPr="00156ECE">
        <w:rPr>
          <w:rFonts w:cs="Times New Roman"/>
          <w:color w:val="000000"/>
          <w:szCs w:val="21"/>
        </w:rPr>
        <w:t>/</w:t>
      </w:r>
      <w:r w:rsidRPr="00156ECE">
        <w:rPr>
          <w:rFonts w:cs="Times New Roman"/>
          <w:color w:val="000000"/>
          <w:szCs w:val="21"/>
        </w:rPr>
        <w:t>其道无由</w:t>
      </w:r>
      <w:r w:rsidRPr="00156ECE">
        <w:rPr>
          <w:rFonts w:cs="Times New Roman"/>
          <w:color w:val="000000"/>
          <w:szCs w:val="21"/>
        </w:rPr>
        <w:t>/</w:t>
      </w:r>
      <w:r w:rsidRPr="00156ECE">
        <w:rPr>
          <w:rFonts w:cs="Times New Roman"/>
          <w:color w:val="000000"/>
          <w:szCs w:val="21"/>
        </w:rPr>
        <w:t>又惧诛</w:t>
      </w:r>
      <w:r w:rsidRPr="00156ECE">
        <w:rPr>
          <w:rFonts w:cs="Times New Roman"/>
          <w:color w:val="000000"/>
          <w:szCs w:val="21"/>
        </w:rPr>
        <w:t>/</w:t>
      </w:r>
      <w:r w:rsidRPr="00156ECE">
        <w:rPr>
          <w:rFonts w:cs="Times New Roman"/>
          <w:color w:val="000000"/>
          <w:szCs w:val="21"/>
        </w:rPr>
        <w:t>夷必并势而距官军</w:t>
      </w:r>
      <w:r w:rsidRPr="00156ECE">
        <w:rPr>
          <w:rFonts w:cs="Times New Roman"/>
          <w:color w:val="000000"/>
          <w:szCs w:val="21"/>
        </w:rPr>
        <w:t>/</w:t>
      </w:r>
      <w:r w:rsidRPr="00156ECE">
        <w:rPr>
          <w:rFonts w:cs="Times New Roman"/>
          <w:color w:val="000000"/>
          <w:szCs w:val="21"/>
        </w:rPr>
        <w:t>然后入山恃阻</w:t>
      </w:r>
      <w:r w:rsidRPr="00156ECE">
        <w:rPr>
          <w:rFonts w:cs="Times New Roman"/>
          <w:color w:val="000000"/>
          <w:szCs w:val="21"/>
        </w:rPr>
        <w:t>/</w:t>
      </w:r>
      <w:r w:rsidRPr="00156ECE">
        <w:rPr>
          <w:rFonts w:cs="Times New Roman"/>
          <w:color w:val="000000"/>
          <w:szCs w:val="21"/>
        </w:rPr>
        <w:t>诳惑愚民</w:t>
      </w:r>
    </w:p>
    <w:p w14:paraId="273A1723" w14:textId="77777777" w:rsidR="00A76435" w:rsidRPr="00156ECE" w:rsidRDefault="00A76435" w:rsidP="008F024E">
      <w:pPr>
        <w:pStyle w:val="Normal1"/>
        <w:spacing w:line="360" w:lineRule="auto"/>
        <w:jc w:val="left"/>
        <w:textAlignment w:val="center"/>
        <w:rPr>
          <w:rFonts w:cs="Times New Roman"/>
          <w:color w:val="000000"/>
          <w:szCs w:val="21"/>
        </w:rPr>
      </w:pPr>
      <w:r w:rsidRPr="00156ECE">
        <w:rPr>
          <w:rFonts w:cs="Times New Roman"/>
          <w:color w:val="000000"/>
          <w:szCs w:val="21"/>
        </w:rPr>
        <w:t xml:space="preserve">B. </w:t>
      </w:r>
      <w:r w:rsidRPr="00156ECE">
        <w:rPr>
          <w:rFonts w:cs="Times New Roman"/>
          <w:color w:val="000000"/>
          <w:szCs w:val="21"/>
        </w:rPr>
        <w:t>今若直以大军临之</w:t>
      </w:r>
      <w:r w:rsidRPr="00156ECE">
        <w:rPr>
          <w:rFonts w:cs="Times New Roman"/>
          <w:color w:val="000000"/>
          <w:szCs w:val="21"/>
        </w:rPr>
        <w:t>/</w:t>
      </w:r>
      <w:r w:rsidRPr="00156ECE">
        <w:rPr>
          <w:rFonts w:cs="Times New Roman"/>
          <w:color w:val="000000"/>
          <w:szCs w:val="21"/>
        </w:rPr>
        <w:t>吏民虽欲返善</w:t>
      </w:r>
      <w:r w:rsidRPr="00156ECE">
        <w:rPr>
          <w:rFonts w:cs="Times New Roman"/>
          <w:color w:val="000000"/>
          <w:szCs w:val="21"/>
        </w:rPr>
        <w:t>/</w:t>
      </w:r>
      <w:r w:rsidRPr="00156ECE">
        <w:rPr>
          <w:rFonts w:cs="Times New Roman"/>
          <w:color w:val="000000"/>
          <w:szCs w:val="21"/>
        </w:rPr>
        <w:t>其道无由</w:t>
      </w:r>
      <w:r w:rsidRPr="00156ECE">
        <w:rPr>
          <w:rFonts w:cs="Times New Roman"/>
          <w:color w:val="000000"/>
          <w:szCs w:val="21"/>
        </w:rPr>
        <w:t>/</w:t>
      </w:r>
      <w:r w:rsidRPr="00156ECE">
        <w:rPr>
          <w:rFonts w:cs="Times New Roman"/>
          <w:color w:val="000000"/>
          <w:szCs w:val="21"/>
        </w:rPr>
        <w:t>又惧诛夷</w:t>
      </w:r>
      <w:r w:rsidRPr="00156ECE">
        <w:rPr>
          <w:rFonts w:cs="Times New Roman"/>
          <w:color w:val="000000"/>
          <w:szCs w:val="21"/>
        </w:rPr>
        <w:t>/</w:t>
      </w:r>
      <w:r w:rsidRPr="00156ECE">
        <w:rPr>
          <w:rFonts w:cs="Times New Roman"/>
          <w:color w:val="000000"/>
          <w:szCs w:val="21"/>
        </w:rPr>
        <w:t>必并势而距官军</w:t>
      </w:r>
      <w:r w:rsidRPr="00156ECE">
        <w:rPr>
          <w:rFonts w:cs="Times New Roman"/>
          <w:color w:val="000000"/>
          <w:szCs w:val="21"/>
        </w:rPr>
        <w:t>/</w:t>
      </w:r>
      <w:r w:rsidRPr="00156ECE">
        <w:rPr>
          <w:rFonts w:cs="Times New Roman"/>
          <w:color w:val="000000"/>
          <w:szCs w:val="21"/>
        </w:rPr>
        <w:t>然后入山恃阻</w:t>
      </w:r>
      <w:r w:rsidRPr="00156ECE">
        <w:rPr>
          <w:rFonts w:cs="Times New Roman"/>
          <w:color w:val="000000"/>
          <w:szCs w:val="21"/>
        </w:rPr>
        <w:t>/</w:t>
      </w:r>
      <w:r w:rsidRPr="00156ECE">
        <w:rPr>
          <w:rFonts w:cs="Times New Roman"/>
          <w:color w:val="000000"/>
          <w:szCs w:val="21"/>
        </w:rPr>
        <w:t>诳惑愚民</w:t>
      </w:r>
    </w:p>
    <w:p w14:paraId="7A967234" w14:textId="77777777" w:rsidR="00A76435" w:rsidRPr="00156ECE" w:rsidRDefault="00A76435" w:rsidP="008F024E">
      <w:pPr>
        <w:pStyle w:val="Normal1"/>
        <w:spacing w:line="360" w:lineRule="auto"/>
        <w:jc w:val="left"/>
        <w:textAlignment w:val="center"/>
        <w:rPr>
          <w:rFonts w:cs="Times New Roman"/>
          <w:color w:val="000000"/>
          <w:szCs w:val="21"/>
        </w:rPr>
      </w:pPr>
      <w:r w:rsidRPr="00156ECE">
        <w:rPr>
          <w:rFonts w:cs="Times New Roman"/>
          <w:color w:val="000000"/>
          <w:szCs w:val="21"/>
        </w:rPr>
        <w:t xml:space="preserve">C. </w:t>
      </w:r>
      <w:r w:rsidRPr="00156ECE">
        <w:rPr>
          <w:rFonts w:cs="Times New Roman"/>
          <w:color w:val="000000"/>
          <w:szCs w:val="21"/>
        </w:rPr>
        <w:t>今若直以大军临之吏民</w:t>
      </w:r>
      <w:r w:rsidRPr="00156ECE">
        <w:rPr>
          <w:rFonts w:cs="Times New Roman"/>
          <w:color w:val="000000"/>
          <w:szCs w:val="21"/>
        </w:rPr>
        <w:t>/</w:t>
      </w:r>
      <w:r w:rsidRPr="00156ECE">
        <w:rPr>
          <w:rFonts w:cs="Times New Roman"/>
          <w:color w:val="000000"/>
          <w:szCs w:val="21"/>
        </w:rPr>
        <w:t>虽欲返善</w:t>
      </w:r>
      <w:r w:rsidRPr="00156ECE">
        <w:rPr>
          <w:rFonts w:cs="Times New Roman"/>
          <w:color w:val="000000"/>
          <w:szCs w:val="21"/>
        </w:rPr>
        <w:t>/</w:t>
      </w:r>
      <w:r w:rsidRPr="00156ECE">
        <w:rPr>
          <w:rFonts w:cs="Times New Roman"/>
          <w:color w:val="000000"/>
          <w:szCs w:val="21"/>
        </w:rPr>
        <w:t>其道无由</w:t>
      </w:r>
      <w:r w:rsidRPr="00156ECE">
        <w:rPr>
          <w:rFonts w:cs="Times New Roman"/>
          <w:color w:val="000000"/>
          <w:szCs w:val="21"/>
        </w:rPr>
        <w:t>/</w:t>
      </w:r>
      <w:r w:rsidRPr="00156ECE">
        <w:rPr>
          <w:rFonts w:cs="Times New Roman"/>
          <w:color w:val="000000"/>
          <w:szCs w:val="21"/>
        </w:rPr>
        <w:t>又惧诛夷</w:t>
      </w:r>
      <w:r w:rsidRPr="00156ECE">
        <w:rPr>
          <w:rFonts w:cs="Times New Roman"/>
          <w:color w:val="000000"/>
          <w:szCs w:val="21"/>
        </w:rPr>
        <w:t>/</w:t>
      </w:r>
      <w:r w:rsidRPr="00156ECE">
        <w:rPr>
          <w:rFonts w:cs="Times New Roman"/>
          <w:color w:val="000000"/>
          <w:szCs w:val="21"/>
        </w:rPr>
        <w:t>必并势而距官军</w:t>
      </w:r>
      <w:r w:rsidRPr="00156ECE">
        <w:rPr>
          <w:rFonts w:cs="Times New Roman"/>
          <w:color w:val="000000"/>
          <w:szCs w:val="21"/>
        </w:rPr>
        <w:t>/</w:t>
      </w:r>
      <w:r w:rsidRPr="00156ECE">
        <w:rPr>
          <w:rFonts w:cs="Times New Roman"/>
          <w:color w:val="000000"/>
          <w:szCs w:val="21"/>
        </w:rPr>
        <w:t>然后入山恃阻</w:t>
      </w:r>
      <w:r w:rsidRPr="00156ECE">
        <w:rPr>
          <w:rFonts w:cs="Times New Roman"/>
          <w:color w:val="000000"/>
          <w:szCs w:val="21"/>
        </w:rPr>
        <w:t>/</w:t>
      </w:r>
      <w:r w:rsidRPr="00156ECE">
        <w:rPr>
          <w:rFonts w:cs="Times New Roman"/>
          <w:color w:val="000000"/>
          <w:szCs w:val="21"/>
        </w:rPr>
        <w:t>诳惑愚民</w:t>
      </w:r>
    </w:p>
    <w:p w14:paraId="78A82295" w14:textId="77777777" w:rsidR="00A76435" w:rsidRDefault="00A76435" w:rsidP="008F024E">
      <w:pPr>
        <w:pStyle w:val="Normal1"/>
        <w:spacing w:line="360" w:lineRule="auto"/>
        <w:jc w:val="left"/>
        <w:textAlignment w:val="center"/>
        <w:rPr>
          <w:rFonts w:cs="Times New Roman"/>
          <w:color w:val="000000"/>
          <w:szCs w:val="21"/>
        </w:rPr>
      </w:pPr>
      <w:r w:rsidRPr="00156ECE">
        <w:rPr>
          <w:rFonts w:cs="Times New Roman"/>
          <w:color w:val="000000"/>
          <w:szCs w:val="21"/>
        </w:rPr>
        <w:t xml:space="preserve">D. </w:t>
      </w:r>
      <w:r w:rsidRPr="00156ECE">
        <w:rPr>
          <w:rFonts w:cs="Times New Roman"/>
          <w:color w:val="000000"/>
          <w:szCs w:val="21"/>
        </w:rPr>
        <w:t>今若直以大军临之吏民</w:t>
      </w:r>
      <w:r w:rsidRPr="00156ECE">
        <w:rPr>
          <w:rFonts w:cs="Times New Roman"/>
          <w:color w:val="000000"/>
          <w:szCs w:val="21"/>
        </w:rPr>
        <w:t>/</w:t>
      </w:r>
      <w:r w:rsidRPr="00156ECE">
        <w:rPr>
          <w:rFonts w:cs="Times New Roman"/>
          <w:color w:val="000000"/>
          <w:szCs w:val="21"/>
        </w:rPr>
        <w:t>虽欲返善</w:t>
      </w:r>
      <w:r w:rsidRPr="00156ECE">
        <w:rPr>
          <w:rFonts w:cs="Times New Roman"/>
          <w:color w:val="000000"/>
          <w:szCs w:val="21"/>
        </w:rPr>
        <w:t>/</w:t>
      </w:r>
      <w:r w:rsidRPr="00156ECE">
        <w:rPr>
          <w:rFonts w:cs="Times New Roman"/>
          <w:color w:val="000000"/>
          <w:szCs w:val="21"/>
        </w:rPr>
        <w:t>其道无由</w:t>
      </w:r>
      <w:r w:rsidRPr="00156ECE">
        <w:rPr>
          <w:rFonts w:cs="Times New Roman"/>
          <w:color w:val="000000"/>
          <w:szCs w:val="21"/>
        </w:rPr>
        <w:t>/</w:t>
      </w:r>
      <w:r w:rsidRPr="00156ECE">
        <w:rPr>
          <w:rFonts w:cs="Times New Roman"/>
          <w:color w:val="000000"/>
          <w:szCs w:val="21"/>
        </w:rPr>
        <w:t>又惧诛</w:t>
      </w:r>
      <w:r w:rsidRPr="00156ECE">
        <w:rPr>
          <w:rFonts w:cs="Times New Roman"/>
          <w:color w:val="000000"/>
          <w:szCs w:val="21"/>
        </w:rPr>
        <w:t>/</w:t>
      </w:r>
      <w:r w:rsidRPr="00156ECE">
        <w:rPr>
          <w:rFonts w:cs="Times New Roman"/>
          <w:color w:val="000000"/>
          <w:szCs w:val="21"/>
        </w:rPr>
        <w:t>夷必并势而距官军</w:t>
      </w:r>
      <w:r w:rsidRPr="00156ECE">
        <w:rPr>
          <w:rFonts w:cs="Times New Roman"/>
          <w:color w:val="000000"/>
          <w:szCs w:val="21"/>
        </w:rPr>
        <w:t>/</w:t>
      </w:r>
      <w:r w:rsidRPr="00156ECE">
        <w:rPr>
          <w:rFonts w:cs="Times New Roman"/>
          <w:color w:val="000000"/>
          <w:szCs w:val="21"/>
        </w:rPr>
        <w:t>然后入山恃阻</w:t>
      </w:r>
      <w:r w:rsidRPr="00156ECE">
        <w:rPr>
          <w:rFonts w:cs="Times New Roman"/>
          <w:color w:val="000000"/>
          <w:szCs w:val="21"/>
        </w:rPr>
        <w:t>/</w:t>
      </w:r>
      <w:r w:rsidRPr="00156ECE">
        <w:rPr>
          <w:rFonts w:cs="Times New Roman"/>
          <w:color w:val="000000"/>
          <w:szCs w:val="21"/>
        </w:rPr>
        <w:t>诳惑愚民</w:t>
      </w:r>
    </w:p>
    <w:p w14:paraId="4F1A82DB" w14:textId="77777777" w:rsidR="00A76435" w:rsidRPr="00156ECE" w:rsidRDefault="00A76435" w:rsidP="008F024E">
      <w:pPr>
        <w:pStyle w:val="Normal1"/>
        <w:spacing w:line="360" w:lineRule="auto"/>
        <w:jc w:val="left"/>
        <w:textAlignment w:val="center"/>
        <w:rPr>
          <w:rFonts w:cs="Times New Roman"/>
          <w:color w:val="000000"/>
          <w:szCs w:val="21"/>
        </w:rPr>
      </w:pPr>
      <w:r w:rsidRPr="00156ECE">
        <w:rPr>
          <w:rFonts w:cs="Times New Roman"/>
          <w:color w:val="000000"/>
          <w:szCs w:val="21"/>
        </w:rPr>
        <w:t xml:space="preserve">11. </w:t>
      </w:r>
      <w:r w:rsidRPr="00156ECE">
        <w:rPr>
          <w:rFonts w:cs="Times New Roman"/>
          <w:color w:val="000000"/>
          <w:szCs w:val="21"/>
        </w:rPr>
        <w:t>下列对文中加点词语的相关内容的解说，不正确的一项是（</w:t>
      </w:r>
      <w:r w:rsidRPr="00156ECE">
        <w:rPr>
          <w:rFonts w:cs="Times New Roman"/>
          <w:color w:val="000000"/>
          <w:szCs w:val="21"/>
        </w:rPr>
        <w:t>3</w:t>
      </w:r>
      <w:r w:rsidRPr="00156ECE">
        <w:rPr>
          <w:rFonts w:cs="Times New Roman"/>
          <w:color w:val="000000"/>
          <w:szCs w:val="21"/>
        </w:rPr>
        <w:t>分）（</w:t>
      </w:r>
      <w:r w:rsidRPr="00156ECE">
        <w:rPr>
          <w:rFonts w:cs="Times New Roman"/>
          <w:color w:val="000000"/>
          <w:szCs w:val="21"/>
        </w:rPr>
        <w:t xml:space="preserve">    </w:t>
      </w:r>
      <w:r w:rsidRPr="00156ECE">
        <w:rPr>
          <w:rFonts w:cs="Times New Roman"/>
          <w:color w:val="000000"/>
          <w:szCs w:val="21"/>
        </w:rPr>
        <w:t>）</w:t>
      </w:r>
    </w:p>
    <w:p w14:paraId="471AED31" w14:textId="77777777" w:rsidR="00A76435" w:rsidRPr="00156ECE" w:rsidRDefault="00A76435" w:rsidP="008F024E">
      <w:pPr>
        <w:pStyle w:val="Normal1"/>
        <w:spacing w:line="360" w:lineRule="auto"/>
        <w:jc w:val="left"/>
        <w:textAlignment w:val="center"/>
        <w:rPr>
          <w:rFonts w:cs="Times New Roman"/>
          <w:color w:val="000000"/>
          <w:szCs w:val="21"/>
        </w:rPr>
      </w:pPr>
      <w:r w:rsidRPr="00156ECE">
        <w:rPr>
          <w:rFonts w:cs="Times New Roman"/>
          <w:color w:val="000000"/>
          <w:szCs w:val="21"/>
        </w:rPr>
        <w:t xml:space="preserve">A. </w:t>
      </w:r>
      <w:r w:rsidRPr="00156ECE">
        <w:rPr>
          <w:rFonts w:cs="Times New Roman"/>
          <w:color w:val="000000"/>
          <w:szCs w:val="21"/>
        </w:rPr>
        <w:t>字：是对名的解释或补充</w:t>
      </w:r>
      <w:proofErr w:type="gramStart"/>
      <w:r w:rsidRPr="00156ECE">
        <w:rPr>
          <w:rFonts w:cs="Times New Roman"/>
          <w:color w:val="000000"/>
          <w:szCs w:val="21"/>
        </w:rPr>
        <w:t>,</w:t>
      </w:r>
      <w:r w:rsidRPr="00156ECE">
        <w:rPr>
          <w:rFonts w:cs="Times New Roman"/>
          <w:color w:val="000000"/>
          <w:szCs w:val="21"/>
        </w:rPr>
        <w:t>对名有表述</w:t>
      </w:r>
      <w:proofErr w:type="gramEnd"/>
      <w:r w:rsidRPr="00156ECE">
        <w:rPr>
          <w:rFonts w:cs="Times New Roman"/>
          <w:color w:val="000000"/>
          <w:szCs w:val="21"/>
        </w:rPr>
        <w:t>、阐明的作用，因此又称作</w:t>
      </w:r>
      <w:r w:rsidRPr="00156ECE">
        <w:rPr>
          <w:rFonts w:cs="Times New Roman"/>
          <w:color w:val="000000"/>
          <w:szCs w:val="21"/>
        </w:rPr>
        <w:t>“</w:t>
      </w:r>
      <w:r w:rsidRPr="00156ECE">
        <w:rPr>
          <w:rFonts w:cs="Times New Roman"/>
          <w:color w:val="000000"/>
          <w:szCs w:val="21"/>
        </w:rPr>
        <w:t>表字</w:t>
      </w:r>
      <w:r w:rsidRPr="00156ECE">
        <w:rPr>
          <w:rFonts w:cs="Times New Roman"/>
          <w:color w:val="000000"/>
          <w:szCs w:val="21"/>
        </w:rPr>
        <w:t>”</w:t>
      </w:r>
      <w:r w:rsidRPr="00156ECE">
        <w:rPr>
          <w:rFonts w:cs="Times New Roman"/>
          <w:color w:val="000000"/>
          <w:szCs w:val="21"/>
        </w:rPr>
        <w:t>。</w:t>
      </w:r>
    </w:p>
    <w:p w14:paraId="6F0A3E46" w14:textId="77777777" w:rsidR="00A76435" w:rsidRPr="00156ECE" w:rsidRDefault="00A76435" w:rsidP="008F024E">
      <w:pPr>
        <w:pStyle w:val="Normal1"/>
        <w:spacing w:line="360" w:lineRule="auto"/>
        <w:jc w:val="left"/>
        <w:textAlignment w:val="center"/>
        <w:rPr>
          <w:rFonts w:cs="Times New Roman"/>
          <w:color w:val="000000"/>
          <w:szCs w:val="21"/>
        </w:rPr>
      </w:pPr>
      <w:r w:rsidRPr="00156ECE">
        <w:rPr>
          <w:rFonts w:cs="Times New Roman"/>
          <w:color w:val="000000"/>
          <w:szCs w:val="21"/>
        </w:rPr>
        <w:t xml:space="preserve">B. </w:t>
      </w:r>
      <w:r w:rsidRPr="00156ECE">
        <w:rPr>
          <w:rFonts w:cs="Times New Roman"/>
          <w:color w:val="000000"/>
          <w:szCs w:val="21"/>
        </w:rPr>
        <w:t>拜</w:t>
      </w:r>
      <w:proofErr w:type="gramStart"/>
      <w:r w:rsidRPr="00156ECE">
        <w:rPr>
          <w:rFonts w:cs="Times New Roman"/>
          <w:color w:val="000000"/>
          <w:szCs w:val="21"/>
        </w:rPr>
        <w:t>:</w:t>
      </w:r>
      <w:r w:rsidRPr="00156ECE">
        <w:rPr>
          <w:rFonts w:cs="Times New Roman"/>
          <w:color w:val="000000"/>
          <w:szCs w:val="21"/>
        </w:rPr>
        <w:t>授予官职</w:t>
      </w:r>
      <w:proofErr w:type="gramEnd"/>
      <w:r w:rsidRPr="00156ECE">
        <w:rPr>
          <w:rFonts w:cs="Times New Roman"/>
          <w:color w:val="000000"/>
          <w:szCs w:val="21"/>
        </w:rPr>
        <w:t>。古代表示官职任命的词语还有除、举、封等，表示官职提升的词有</w:t>
      </w:r>
      <w:proofErr w:type="gramStart"/>
      <w:r w:rsidRPr="00156ECE">
        <w:rPr>
          <w:rFonts w:cs="Times New Roman"/>
          <w:color w:val="000000"/>
          <w:szCs w:val="21"/>
        </w:rPr>
        <w:t>擢</w:t>
      </w:r>
      <w:proofErr w:type="gramEnd"/>
      <w:r w:rsidRPr="00156ECE">
        <w:rPr>
          <w:rFonts w:cs="Times New Roman"/>
          <w:color w:val="000000"/>
          <w:szCs w:val="21"/>
        </w:rPr>
        <w:t>、拔等。</w:t>
      </w:r>
    </w:p>
    <w:p w14:paraId="7703FC96" w14:textId="77777777" w:rsidR="00A76435" w:rsidRPr="00156ECE" w:rsidRDefault="00A76435" w:rsidP="008F024E">
      <w:pPr>
        <w:pStyle w:val="Normal1"/>
        <w:spacing w:line="360" w:lineRule="auto"/>
        <w:jc w:val="left"/>
        <w:textAlignment w:val="center"/>
        <w:rPr>
          <w:rFonts w:cs="Times New Roman"/>
          <w:color w:val="000000"/>
          <w:szCs w:val="21"/>
        </w:rPr>
      </w:pPr>
      <w:r w:rsidRPr="00156ECE">
        <w:rPr>
          <w:rFonts w:cs="Times New Roman"/>
          <w:color w:val="000000"/>
          <w:szCs w:val="21"/>
        </w:rPr>
        <w:t xml:space="preserve">C. </w:t>
      </w:r>
      <w:r w:rsidRPr="00156ECE">
        <w:rPr>
          <w:rFonts w:cs="Times New Roman"/>
          <w:color w:val="000000"/>
          <w:szCs w:val="21"/>
        </w:rPr>
        <w:t>泰常：年号，封建王朝用来纪年的一种名号。新皇帝登基常常创立新的年号，称作</w:t>
      </w:r>
      <w:r w:rsidRPr="00156ECE">
        <w:rPr>
          <w:rFonts w:cs="Times New Roman"/>
          <w:color w:val="000000"/>
          <w:szCs w:val="21"/>
        </w:rPr>
        <w:t>“</w:t>
      </w:r>
      <w:r w:rsidRPr="00156ECE">
        <w:rPr>
          <w:rFonts w:cs="Times New Roman"/>
          <w:color w:val="000000"/>
          <w:szCs w:val="21"/>
        </w:rPr>
        <w:t>建元</w:t>
      </w:r>
      <w:r w:rsidRPr="00156ECE">
        <w:rPr>
          <w:rFonts w:cs="Times New Roman"/>
          <w:color w:val="000000"/>
          <w:szCs w:val="21"/>
        </w:rPr>
        <w:t>”</w:t>
      </w:r>
      <w:r w:rsidRPr="00156ECE">
        <w:rPr>
          <w:rFonts w:cs="Times New Roman"/>
          <w:color w:val="000000"/>
          <w:szCs w:val="21"/>
        </w:rPr>
        <w:t>。</w:t>
      </w:r>
    </w:p>
    <w:p w14:paraId="6EFDFBC1" w14:textId="77777777" w:rsidR="00A76435" w:rsidRDefault="00A76435" w:rsidP="008F024E">
      <w:pPr>
        <w:pStyle w:val="Normal1"/>
        <w:spacing w:line="360" w:lineRule="auto"/>
        <w:jc w:val="left"/>
        <w:textAlignment w:val="center"/>
        <w:rPr>
          <w:rFonts w:cs="Times New Roman"/>
          <w:color w:val="000000"/>
          <w:szCs w:val="21"/>
        </w:rPr>
      </w:pPr>
      <w:r w:rsidRPr="00156ECE">
        <w:rPr>
          <w:rFonts w:cs="Times New Roman"/>
          <w:color w:val="000000"/>
          <w:szCs w:val="21"/>
        </w:rPr>
        <w:t xml:space="preserve">D. </w:t>
      </w:r>
      <w:r w:rsidRPr="00156ECE">
        <w:rPr>
          <w:rFonts w:cs="Times New Roman"/>
          <w:color w:val="000000"/>
          <w:szCs w:val="21"/>
        </w:rPr>
        <w:t>卒</w:t>
      </w:r>
      <w:proofErr w:type="gramStart"/>
      <w:r w:rsidRPr="00156ECE">
        <w:rPr>
          <w:rFonts w:cs="Times New Roman"/>
          <w:color w:val="000000"/>
          <w:szCs w:val="21"/>
        </w:rPr>
        <w:t>:</w:t>
      </w:r>
      <w:r w:rsidRPr="00156ECE">
        <w:rPr>
          <w:rFonts w:cs="Times New Roman"/>
          <w:color w:val="000000"/>
          <w:szCs w:val="21"/>
        </w:rPr>
        <w:t>古代称大夫的死</w:t>
      </w:r>
      <w:proofErr w:type="gramEnd"/>
      <w:r w:rsidRPr="00156ECE">
        <w:rPr>
          <w:rFonts w:cs="Times New Roman"/>
          <w:color w:val="000000"/>
          <w:szCs w:val="21"/>
        </w:rPr>
        <w:t>。古代帝王和王后死叫</w:t>
      </w:r>
      <w:r w:rsidRPr="00156ECE">
        <w:rPr>
          <w:rFonts w:cs="Times New Roman"/>
          <w:color w:val="000000"/>
          <w:szCs w:val="21"/>
        </w:rPr>
        <w:t>“</w:t>
      </w:r>
      <w:r w:rsidRPr="00156ECE">
        <w:rPr>
          <w:rFonts w:cs="Times New Roman"/>
          <w:color w:val="000000"/>
          <w:szCs w:val="21"/>
        </w:rPr>
        <w:t>崩</w:t>
      </w:r>
      <w:r w:rsidRPr="00156ECE">
        <w:rPr>
          <w:rFonts w:cs="Times New Roman"/>
          <w:color w:val="000000"/>
          <w:szCs w:val="21"/>
        </w:rPr>
        <w:t>”</w:t>
      </w:r>
      <w:r w:rsidRPr="00156ECE">
        <w:rPr>
          <w:rFonts w:cs="Times New Roman"/>
          <w:color w:val="000000"/>
          <w:szCs w:val="21"/>
        </w:rPr>
        <w:t>，古代诸侯王死叫</w:t>
      </w:r>
      <w:r w:rsidRPr="00156ECE">
        <w:rPr>
          <w:rFonts w:cs="Times New Roman"/>
          <w:color w:val="000000"/>
          <w:szCs w:val="21"/>
        </w:rPr>
        <w:t>“</w:t>
      </w:r>
      <w:r w:rsidRPr="00156ECE">
        <w:rPr>
          <w:rFonts w:cs="Times New Roman"/>
          <w:color w:val="000000"/>
          <w:szCs w:val="21"/>
        </w:rPr>
        <w:t>薨</w:t>
      </w:r>
      <w:r w:rsidRPr="00156ECE">
        <w:rPr>
          <w:rFonts w:cs="Times New Roman"/>
          <w:color w:val="000000"/>
          <w:szCs w:val="21"/>
        </w:rPr>
        <w:t>”</w:t>
      </w:r>
      <w:r w:rsidRPr="00156ECE">
        <w:rPr>
          <w:rFonts w:cs="Times New Roman"/>
          <w:color w:val="000000"/>
          <w:szCs w:val="21"/>
        </w:rPr>
        <w:t>。</w:t>
      </w:r>
    </w:p>
    <w:p w14:paraId="5FD7F93C" w14:textId="77777777" w:rsidR="00A76435" w:rsidRPr="00156ECE" w:rsidRDefault="00A76435" w:rsidP="008F024E">
      <w:pPr>
        <w:pStyle w:val="Normal1"/>
        <w:spacing w:line="360" w:lineRule="auto"/>
        <w:jc w:val="left"/>
        <w:textAlignment w:val="center"/>
        <w:rPr>
          <w:rFonts w:cs="Times New Roman"/>
          <w:color w:val="000000"/>
          <w:szCs w:val="21"/>
        </w:rPr>
      </w:pPr>
      <w:r w:rsidRPr="00156ECE">
        <w:rPr>
          <w:rFonts w:cs="Times New Roman"/>
          <w:color w:val="000000"/>
          <w:szCs w:val="21"/>
        </w:rPr>
        <w:t xml:space="preserve">12. </w:t>
      </w:r>
      <w:r w:rsidRPr="00156ECE">
        <w:rPr>
          <w:rFonts w:cs="Times New Roman"/>
          <w:color w:val="000000"/>
          <w:szCs w:val="21"/>
        </w:rPr>
        <w:t>下列对原文有关内容的概括和分析，不正确的一项是（</w:t>
      </w:r>
      <w:r w:rsidRPr="00156ECE">
        <w:rPr>
          <w:rFonts w:cs="Times New Roman"/>
          <w:color w:val="000000"/>
          <w:szCs w:val="21"/>
        </w:rPr>
        <w:t>3</w:t>
      </w:r>
      <w:r w:rsidRPr="00156ECE">
        <w:rPr>
          <w:rFonts w:cs="Times New Roman"/>
          <w:color w:val="000000"/>
          <w:szCs w:val="21"/>
        </w:rPr>
        <w:t>分）（</w:t>
      </w:r>
      <w:r w:rsidRPr="00156ECE">
        <w:rPr>
          <w:rFonts w:cs="Times New Roman"/>
          <w:color w:val="000000"/>
          <w:szCs w:val="21"/>
        </w:rPr>
        <w:t xml:space="preserve">    </w:t>
      </w:r>
      <w:r w:rsidRPr="00156ECE">
        <w:rPr>
          <w:rFonts w:cs="Times New Roman"/>
          <w:color w:val="000000"/>
          <w:szCs w:val="21"/>
        </w:rPr>
        <w:t>）</w:t>
      </w:r>
    </w:p>
    <w:p w14:paraId="7B814A3C" w14:textId="77777777" w:rsidR="00A76435" w:rsidRPr="00156ECE" w:rsidRDefault="00A76435" w:rsidP="008F024E">
      <w:pPr>
        <w:pStyle w:val="Normal1"/>
        <w:spacing w:line="360" w:lineRule="auto"/>
        <w:jc w:val="left"/>
        <w:textAlignment w:val="center"/>
        <w:rPr>
          <w:rFonts w:cs="Times New Roman"/>
          <w:color w:val="000000"/>
          <w:szCs w:val="21"/>
        </w:rPr>
      </w:pPr>
      <w:r w:rsidRPr="00156ECE">
        <w:rPr>
          <w:rFonts w:cs="Times New Roman"/>
          <w:color w:val="000000"/>
          <w:szCs w:val="21"/>
        </w:rPr>
        <w:t xml:space="preserve">A. </w:t>
      </w:r>
      <w:r w:rsidRPr="00156ECE">
        <w:rPr>
          <w:rFonts w:cs="Times New Roman"/>
          <w:color w:val="000000"/>
          <w:szCs w:val="21"/>
        </w:rPr>
        <w:t>张蒲颇有声名，屡获任用。太祖平定中山之后，早就听说</w:t>
      </w:r>
      <w:proofErr w:type="gramStart"/>
      <w:r w:rsidRPr="00156ECE">
        <w:rPr>
          <w:rFonts w:cs="Times New Roman"/>
          <w:color w:val="000000"/>
          <w:szCs w:val="21"/>
        </w:rPr>
        <w:t>了张蒲的</w:t>
      </w:r>
      <w:proofErr w:type="gramEnd"/>
      <w:r w:rsidRPr="00156ECE">
        <w:rPr>
          <w:rFonts w:cs="Times New Roman"/>
          <w:color w:val="000000"/>
          <w:szCs w:val="21"/>
        </w:rPr>
        <w:t>名声，仍旧任命他为尚书左丞，</w:t>
      </w:r>
      <w:proofErr w:type="gramStart"/>
      <w:r w:rsidRPr="00156ECE">
        <w:rPr>
          <w:rFonts w:cs="Times New Roman"/>
          <w:color w:val="000000"/>
          <w:szCs w:val="21"/>
        </w:rPr>
        <w:t>太</w:t>
      </w:r>
      <w:proofErr w:type="gramEnd"/>
      <w:r w:rsidRPr="00156ECE">
        <w:rPr>
          <w:rFonts w:cs="Times New Roman"/>
          <w:color w:val="000000"/>
          <w:szCs w:val="21"/>
        </w:rPr>
        <w:t>宗即位后也任用了他。</w:t>
      </w:r>
    </w:p>
    <w:p w14:paraId="2A09DF07" w14:textId="77777777" w:rsidR="00A76435" w:rsidRPr="00156ECE" w:rsidRDefault="00A76435" w:rsidP="008F024E">
      <w:pPr>
        <w:pStyle w:val="Normal1"/>
        <w:spacing w:line="360" w:lineRule="auto"/>
        <w:jc w:val="left"/>
        <w:textAlignment w:val="center"/>
        <w:rPr>
          <w:rFonts w:cs="Times New Roman"/>
          <w:color w:val="000000"/>
          <w:szCs w:val="21"/>
        </w:rPr>
      </w:pPr>
      <w:r w:rsidRPr="00156ECE">
        <w:rPr>
          <w:rFonts w:cs="Times New Roman"/>
          <w:color w:val="000000"/>
          <w:szCs w:val="21"/>
        </w:rPr>
        <w:t xml:space="preserve">B. </w:t>
      </w:r>
      <w:r w:rsidRPr="00156ECE">
        <w:rPr>
          <w:rFonts w:cs="Times New Roman"/>
          <w:color w:val="000000"/>
          <w:szCs w:val="21"/>
        </w:rPr>
        <w:t>张蒲出谋献策，平定了翟猛雀叛乱。张蒲认为百姓跟从翟猛雀是被威胁逼迫的，于是向皇上报告请求采用安抚之策并被采纳。</w:t>
      </w:r>
    </w:p>
    <w:p w14:paraId="57BDD380" w14:textId="77777777" w:rsidR="00A76435" w:rsidRPr="00156ECE" w:rsidRDefault="00A76435" w:rsidP="008F024E">
      <w:pPr>
        <w:pStyle w:val="Normal1"/>
        <w:spacing w:line="360" w:lineRule="auto"/>
        <w:jc w:val="left"/>
        <w:textAlignment w:val="center"/>
        <w:rPr>
          <w:rFonts w:cs="Times New Roman"/>
          <w:color w:val="000000"/>
          <w:szCs w:val="21"/>
        </w:rPr>
      </w:pPr>
      <w:r w:rsidRPr="00156ECE">
        <w:rPr>
          <w:rFonts w:cs="Times New Roman"/>
          <w:color w:val="000000"/>
          <w:szCs w:val="21"/>
        </w:rPr>
        <w:t xml:space="preserve">C. </w:t>
      </w:r>
      <w:r w:rsidRPr="00156ECE">
        <w:rPr>
          <w:rFonts w:cs="Times New Roman"/>
          <w:color w:val="000000"/>
          <w:szCs w:val="21"/>
        </w:rPr>
        <w:t>张蒲多次带兵作战。</w:t>
      </w:r>
      <w:proofErr w:type="gramStart"/>
      <w:r w:rsidRPr="00156ECE">
        <w:rPr>
          <w:rFonts w:cs="Times New Roman"/>
          <w:color w:val="000000"/>
          <w:szCs w:val="21"/>
        </w:rPr>
        <w:t>张蒲曾</w:t>
      </w:r>
      <w:proofErr w:type="gramEnd"/>
      <w:r w:rsidRPr="00156ECE">
        <w:rPr>
          <w:rFonts w:cs="Times New Roman"/>
          <w:color w:val="000000"/>
          <w:szCs w:val="21"/>
        </w:rPr>
        <w:t>跟随平南大将军长孙</w:t>
      </w:r>
      <w:proofErr w:type="gramStart"/>
      <w:r w:rsidRPr="00156ECE">
        <w:rPr>
          <w:rFonts w:cs="Times New Roman"/>
          <w:color w:val="000000"/>
          <w:szCs w:val="21"/>
        </w:rPr>
        <w:t>嵩</w:t>
      </w:r>
      <w:proofErr w:type="gramEnd"/>
      <w:r w:rsidRPr="00156ECE">
        <w:rPr>
          <w:rFonts w:cs="Times New Roman"/>
          <w:color w:val="000000"/>
          <w:szCs w:val="21"/>
        </w:rPr>
        <w:t>抵御刘裕，还与安平公叔孙建率领军队</w:t>
      </w:r>
      <w:proofErr w:type="gramStart"/>
      <w:r w:rsidRPr="00156ECE">
        <w:rPr>
          <w:rFonts w:cs="Times New Roman"/>
          <w:color w:val="000000"/>
          <w:szCs w:val="21"/>
        </w:rPr>
        <w:t>攻下刘</w:t>
      </w:r>
      <w:proofErr w:type="gramEnd"/>
      <w:r w:rsidRPr="00156ECE">
        <w:rPr>
          <w:rFonts w:cs="Times New Roman"/>
          <w:color w:val="000000"/>
          <w:szCs w:val="21"/>
        </w:rPr>
        <w:t>义符青、</w:t>
      </w:r>
      <w:proofErr w:type="gramStart"/>
      <w:r w:rsidRPr="00156ECE">
        <w:rPr>
          <w:rFonts w:cs="Times New Roman"/>
          <w:color w:val="000000"/>
          <w:szCs w:val="21"/>
        </w:rPr>
        <w:t>兗</w:t>
      </w:r>
      <w:proofErr w:type="gramEnd"/>
      <w:r w:rsidRPr="00156ECE">
        <w:rPr>
          <w:rFonts w:cs="Times New Roman"/>
          <w:color w:val="000000"/>
          <w:szCs w:val="21"/>
        </w:rPr>
        <w:t>等郡。</w:t>
      </w:r>
    </w:p>
    <w:p w14:paraId="2867CC0A" w14:textId="77777777" w:rsidR="00A76435" w:rsidRDefault="00A76435" w:rsidP="008F024E">
      <w:pPr>
        <w:pStyle w:val="Normal1"/>
        <w:spacing w:line="360" w:lineRule="auto"/>
        <w:jc w:val="left"/>
        <w:textAlignment w:val="center"/>
        <w:rPr>
          <w:rFonts w:cs="Times New Roman"/>
          <w:color w:val="000000"/>
          <w:szCs w:val="21"/>
        </w:rPr>
      </w:pPr>
      <w:r w:rsidRPr="00156ECE">
        <w:rPr>
          <w:rFonts w:cs="Times New Roman"/>
          <w:color w:val="000000"/>
          <w:szCs w:val="21"/>
        </w:rPr>
        <w:t xml:space="preserve">D. </w:t>
      </w:r>
      <w:r w:rsidRPr="00156ECE">
        <w:rPr>
          <w:rFonts w:cs="Times New Roman"/>
          <w:color w:val="000000"/>
          <w:szCs w:val="21"/>
        </w:rPr>
        <w:t>张蒲治理有方。张蒲出任相州刺史时，扶弱抑强，选拔任用善人罢黜奸恶，他的去世让吏民痛心惋惜。</w:t>
      </w:r>
    </w:p>
    <w:p w14:paraId="29109DF6" w14:textId="77777777" w:rsidR="00A76435" w:rsidRPr="00156ECE" w:rsidRDefault="00A76435" w:rsidP="00390F58">
      <w:pPr>
        <w:pStyle w:val="Normal1"/>
        <w:spacing w:line="360" w:lineRule="auto"/>
        <w:jc w:val="left"/>
        <w:textAlignment w:val="center"/>
        <w:rPr>
          <w:rFonts w:cs="Times New Roman"/>
          <w:color w:val="000000"/>
          <w:szCs w:val="21"/>
        </w:rPr>
      </w:pPr>
      <w:r w:rsidRPr="00156ECE">
        <w:rPr>
          <w:rFonts w:cs="Times New Roman"/>
          <w:color w:val="000000"/>
          <w:szCs w:val="21"/>
        </w:rPr>
        <w:t xml:space="preserve">13. </w:t>
      </w:r>
      <w:r w:rsidRPr="00156ECE">
        <w:rPr>
          <w:rFonts w:cs="Times New Roman"/>
          <w:color w:val="000000"/>
          <w:szCs w:val="21"/>
        </w:rPr>
        <w:t>把文中画横线的句子翻译成现代汉语。（</w:t>
      </w:r>
      <w:r w:rsidRPr="00156ECE">
        <w:rPr>
          <w:rFonts w:cs="Times New Roman"/>
          <w:color w:val="000000"/>
          <w:szCs w:val="21"/>
        </w:rPr>
        <w:t>10</w:t>
      </w:r>
      <w:r w:rsidRPr="00156ECE">
        <w:rPr>
          <w:rFonts w:cs="Times New Roman"/>
          <w:color w:val="000000"/>
          <w:szCs w:val="21"/>
        </w:rPr>
        <w:t>分）</w:t>
      </w:r>
    </w:p>
    <w:p w14:paraId="7D88AC0C" w14:textId="77777777" w:rsidR="00A76435" w:rsidRPr="00156ECE" w:rsidRDefault="00A76435" w:rsidP="00390F58">
      <w:pPr>
        <w:pStyle w:val="Normal1"/>
        <w:spacing w:line="360" w:lineRule="auto"/>
        <w:jc w:val="left"/>
        <w:textAlignment w:val="center"/>
        <w:rPr>
          <w:rFonts w:cs="Times New Roman"/>
          <w:color w:val="000000"/>
          <w:szCs w:val="21"/>
        </w:rPr>
      </w:pPr>
      <w:r w:rsidRPr="00156ECE">
        <w:rPr>
          <w:rFonts w:cs="Times New Roman"/>
          <w:color w:val="000000"/>
          <w:szCs w:val="21"/>
        </w:rPr>
        <w:t>（</w:t>
      </w:r>
      <w:r w:rsidRPr="00156ECE">
        <w:rPr>
          <w:rFonts w:cs="Times New Roman"/>
          <w:color w:val="000000"/>
          <w:szCs w:val="21"/>
        </w:rPr>
        <w:t>1</w:t>
      </w:r>
      <w:r w:rsidRPr="00156ECE">
        <w:rPr>
          <w:rFonts w:cs="Times New Roman"/>
          <w:color w:val="000000"/>
          <w:szCs w:val="21"/>
        </w:rPr>
        <w:t>）不如先遣使喻之，使民不</w:t>
      </w:r>
      <w:proofErr w:type="gramStart"/>
      <w:r w:rsidRPr="00156ECE">
        <w:rPr>
          <w:rFonts w:cs="Times New Roman"/>
          <w:color w:val="000000"/>
          <w:szCs w:val="21"/>
        </w:rPr>
        <w:t>与猛雀同谋</w:t>
      </w:r>
      <w:proofErr w:type="gramEnd"/>
      <w:r w:rsidRPr="00156ECE">
        <w:rPr>
          <w:rFonts w:cs="Times New Roman"/>
          <w:color w:val="000000"/>
          <w:szCs w:val="21"/>
        </w:rPr>
        <w:t>者无坐，则民必喜而俱降矣。（</w:t>
      </w:r>
      <w:r w:rsidRPr="00156ECE">
        <w:rPr>
          <w:rFonts w:cs="Times New Roman"/>
          <w:color w:val="000000"/>
          <w:szCs w:val="21"/>
        </w:rPr>
        <w:t>5</w:t>
      </w:r>
      <w:r w:rsidRPr="00156ECE">
        <w:rPr>
          <w:rFonts w:cs="Times New Roman"/>
          <w:color w:val="000000"/>
          <w:szCs w:val="21"/>
        </w:rPr>
        <w:t>分）</w:t>
      </w:r>
    </w:p>
    <w:p w14:paraId="7F3D45B6" w14:textId="77777777" w:rsidR="00A76435" w:rsidRDefault="00A76435" w:rsidP="00390F58">
      <w:pPr>
        <w:pStyle w:val="Normal1"/>
        <w:spacing w:line="360" w:lineRule="auto"/>
        <w:jc w:val="left"/>
        <w:textAlignment w:val="center"/>
        <w:rPr>
          <w:rFonts w:cs="Times New Roman"/>
          <w:color w:val="000000"/>
          <w:szCs w:val="21"/>
        </w:rPr>
      </w:pPr>
      <w:r w:rsidRPr="00156ECE">
        <w:rPr>
          <w:rFonts w:cs="Times New Roman"/>
          <w:color w:val="000000"/>
          <w:szCs w:val="21"/>
        </w:rPr>
        <w:t>（</w:t>
      </w:r>
      <w:r w:rsidRPr="00156ECE">
        <w:rPr>
          <w:rFonts w:cs="Times New Roman"/>
          <w:color w:val="000000"/>
          <w:szCs w:val="21"/>
        </w:rPr>
        <w:t>2</w:t>
      </w:r>
      <w:r w:rsidRPr="00156ECE">
        <w:rPr>
          <w:rFonts w:cs="Times New Roman"/>
          <w:color w:val="000000"/>
          <w:szCs w:val="21"/>
        </w:rPr>
        <w:t>）蒲在谋臣之列，屡出为将，朝廷清论，常为称首。（</w:t>
      </w:r>
      <w:r w:rsidRPr="00156ECE">
        <w:rPr>
          <w:rFonts w:cs="Times New Roman"/>
          <w:color w:val="000000"/>
          <w:szCs w:val="21"/>
        </w:rPr>
        <w:t>5</w:t>
      </w:r>
      <w:r w:rsidRPr="00156ECE">
        <w:rPr>
          <w:rFonts w:cs="Times New Roman"/>
          <w:color w:val="000000"/>
          <w:szCs w:val="21"/>
        </w:rPr>
        <w:t>分）</w:t>
      </w:r>
    </w:p>
    <w:p w14:paraId="5B7D8C00" w14:textId="77777777" w:rsidR="00A76435" w:rsidRPr="00F300D8" w:rsidRDefault="00A76435" w:rsidP="00A76435">
      <w:pPr>
        <w:spacing w:line="360" w:lineRule="auto"/>
        <w:ind w:firstLineChars="0" w:firstLine="0"/>
        <w:rPr>
          <w:rFonts w:ascii="黑体" w:eastAsia="黑体" w:hAnsi="黑体"/>
          <w:b/>
          <w:color w:val="000000"/>
        </w:rPr>
      </w:pPr>
      <w:r w:rsidRPr="00F300D8">
        <w:rPr>
          <w:rFonts w:ascii="黑体" w:eastAsia="黑体" w:hAnsi="黑体"/>
          <w:b/>
          <w:color w:val="000000"/>
        </w:rPr>
        <w:t>（二）古代诗歌阅读（本题共2小题，11分）</w:t>
      </w:r>
    </w:p>
    <w:p w14:paraId="7A70BE3A" w14:textId="77777777" w:rsidR="00A76435" w:rsidRPr="00156ECE" w:rsidRDefault="00A76435" w:rsidP="00A76435">
      <w:pPr>
        <w:spacing w:line="360" w:lineRule="auto"/>
        <w:ind w:firstLineChars="142" w:firstLine="298"/>
        <w:rPr>
          <w:color w:val="000000"/>
        </w:rPr>
      </w:pPr>
      <w:r w:rsidRPr="00156ECE">
        <w:rPr>
          <w:color w:val="000000"/>
        </w:rPr>
        <w:t>阅读下面这首诗，完成</w:t>
      </w:r>
      <w:r w:rsidRPr="00156ECE">
        <w:rPr>
          <w:color w:val="000000"/>
        </w:rPr>
        <w:t>14</w:t>
      </w:r>
      <w:r w:rsidRPr="00156ECE">
        <w:rPr>
          <w:color w:val="000000"/>
        </w:rPr>
        <w:t>～</w:t>
      </w:r>
      <w:r w:rsidRPr="00156ECE">
        <w:rPr>
          <w:color w:val="000000"/>
        </w:rPr>
        <w:t>15</w:t>
      </w:r>
      <w:r w:rsidRPr="00156ECE">
        <w:rPr>
          <w:color w:val="000000"/>
        </w:rPr>
        <w:t>题。</w:t>
      </w:r>
    </w:p>
    <w:p w14:paraId="523EBC4B" w14:textId="77777777" w:rsidR="00A76435" w:rsidRPr="004300B6" w:rsidRDefault="00A76435" w:rsidP="00A76435">
      <w:pPr>
        <w:pStyle w:val="Normal1"/>
        <w:spacing w:line="360" w:lineRule="auto"/>
        <w:ind w:firstLine="630"/>
        <w:jc w:val="center"/>
        <w:textAlignment w:val="center"/>
        <w:rPr>
          <w:rFonts w:ascii="楷体" w:eastAsia="楷体" w:hAnsi="楷体" w:cs="Times New Roman"/>
          <w:color w:val="000000"/>
          <w:szCs w:val="21"/>
        </w:rPr>
      </w:pPr>
      <w:r w:rsidRPr="004300B6">
        <w:rPr>
          <w:rFonts w:ascii="楷体" w:eastAsia="楷体" w:hAnsi="楷体" w:cs="Times New Roman"/>
          <w:color w:val="000000"/>
          <w:szCs w:val="21"/>
        </w:rPr>
        <w:t>送王昌龄之岭南</w:t>
      </w:r>
      <w:r w:rsidRPr="004300B6">
        <w:rPr>
          <w:rFonts w:ascii="楷体" w:eastAsia="楷体" w:hAnsi="楷体" w:hint="eastAsia"/>
          <w:color w:val="000000"/>
          <w:szCs w:val="21"/>
          <w:vertAlign w:val="superscript"/>
        </w:rPr>
        <w:t>①</w:t>
      </w:r>
    </w:p>
    <w:p w14:paraId="4BCA6196" w14:textId="77777777" w:rsidR="00A76435" w:rsidRPr="004300B6" w:rsidRDefault="00A76435" w:rsidP="00A76435">
      <w:pPr>
        <w:pStyle w:val="Normal1"/>
        <w:spacing w:line="360" w:lineRule="auto"/>
        <w:ind w:firstLine="630"/>
        <w:jc w:val="center"/>
        <w:textAlignment w:val="center"/>
        <w:rPr>
          <w:rFonts w:ascii="楷体" w:eastAsia="楷体" w:hAnsi="楷体" w:cs="Times New Roman"/>
          <w:color w:val="000000"/>
          <w:szCs w:val="21"/>
        </w:rPr>
      </w:pPr>
      <w:r w:rsidRPr="004300B6">
        <w:rPr>
          <w:rFonts w:ascii="楷体" w:eastAsia="楷体" w:hAnsi="楷体" w:cs="Times New Roman"/>
          <w:color w:val="000000"/>
          <w:szCs w:val="21"/>
        </w:rPr>
        <w:t>孟浩然</w:t>
      </w:r>
    </w:p>
    <w:p w14:paraId="2E0E9741" w14:textId="77777777" w:rsidR="00A76435" w:rsidRPr="004300B6" w:rsidRDefault="00A76435" w:rsidP="00A76435">
      <w:pPr>
        <w:pStyle w:val="Normal1"/>
        <w:spacing w:line="360" w:lineRule="auto"/>
        <w:ind w:firstLine="630"/>
        <w:jc w:val="center"/>
        <w:textAlignment w:val="center"/>
        <w:rPr>
          <w:rFonts w:ascii="楷体" w:eastAsia="楷体" w:hAnsi="楷体" w:cs="Times New Roman"/>
          <w:color w:val="000000"/>
          <w:szCs w:val="21"/>
        </w:rPr>
      </w:pPr>
      <w:r w:rsidRPr="004300B6">
        <w:rPr>
          <w:rFonts w:ascii="楷体" w:eastAsia="楷体" w:hAnsi="楷体" w:cs="Times New Roman"/>
          <w:color w:val="000000"/>
          <w:szCs w:val="21"/>
        </w:rPr>
        <w:t>洞庭去远近，枫叶早惊秋。</w:t>
      </w:r>
    </w:p>
    <w:p w14:paraId="00CD5157" w14:textId="77777777" w:rsidR="00A76435" w:rsidRPr="004300B6" w:rsidRDefault="00A76435" w:rsidP="00A76435">
      <w:pPr>
        <w:pStyle w:val="Normal1"/>
        <w:spacing w:line="360" w:lineRule="auto"/>
        <w:ind w:firstLine="630"/>
        <w:jc w:val="center"/>
        <w:textAlignment w:val="center"/>
        <w:rPr>
          <w:rFonts w:ascii="楷体" w:eastAsia="楷体" w:hAnsi="楷体" w:cs="Times New Roman"/>
          <w:color w:val="000000"/>
          <w:szCs w:val="21"/>
        </w:rPr>
      </w:pPr>
      <w:proofErr w:type="gramStart"/>
      <w:r w:rsidRPr="004300B6">
        <w:rPr>
          <w:rFonts w:ascii="楷体" w:eastAsia="楷体" w:hAnsi="楷体" w:cs="Times New Roman"/>
          <w:color w:val="000000"/>
          <w:szCs w:val="21"/>
        </w:rPr>
        <w:t>岘首羊</w:t>
      </w:r>
      <w:proofErr w:type="gramEnd"/>
      <w:r w:rsidRPr="004300B6">
        <w:rPr>
          <w:rFonts w:ascii="楷体" w:eastAsia="楷体" w:hAnsi="楷体" w:cs="Times New Roman"/>
          <w:color w:val="000000"/>
          <w:szCs w:val="21"/>
        </w:rPr>
        <w:t>公</w:t>
      </w:r>
      <w:r w:rsidRPr="004300B6">
        <w:rPr>
          <w:rFonts w:ascii="楷体" w:eastAsia="楷体" w:hAnsi="楷体" w:hint="eastAsia"/>
          <w:color w:val="000000"/>
          <w:szCs w:val="21"/>
          <w:vertAlign w:val="superscript"/>
        </w:rPr>
        <w:t>②</w:t>
      </w:r>
      <w:r w:rsidRPr="004300B6">
        <w:rPr>
          <w:rFonts w:ascii="楷体" w:eastAsia="楷体" w:hAnsi="楷体" w:cs="Times New Roman"/>
          <w:color w:val="000000"/>
          <w:szCs w:val="21"/>
        </w:rPr>
        <w:t>爱，长沙贾谊愁。</w:t>
      </w:r>
    </w:p>
    <w:p w14:paraId="5FB616F9" w14:textId="77777777" w:rsidR="00A76435" w:rsidRPr="004300B6" w:rsidRDefault="00A76435" w:rsidP="00A76435">
      <w:pPr>
        <w:pStyle w:val="Normal1"/>
        <w:spacing w:line="360" w:lineRule="auto"/>
        <w:ind w:firstLine="630"/>
        <w:jc w:val="center"/>
        <w:textAlignment w:val="center"/>
        <w:rPr>
          <w:rFonts w:ascii="楷体" w:eastAsia="楷体" w:hAnsi="楷体" w:cs="Times New Roman"/>
          <w:color w:val="000000"/>
          <w:szCs w:val="21"/>
        </w:rPr>
      </w:pPr>
      <w:r w:rsidRPr="004300B6">
        <w:rPr>
          <w:rFonts w:ascii="楷体" w:eastAsia="楷体" w:hAnsi="楷体" w:cs="Times New Roman"/>
          <w:color w:val="000000"/>
          <w:szCs w:val="21"/>
        </w:rPr>
        <w:t>土毛</w:t>
      </w:r>
      <w:r w:rsidRPr="004300B6">
        <w:rPr>
          <w:rFonts w:ascii="楷体" w:eastAsia="楷体" w:hAnsi="楷体" w:hint="eastAsia"/>
          <w:color w:val="000000"/>
          <w:szCs w:val="21"/>
          <w:vertAlign w:val="superscript"/>
        </w:rPr>
        <w:t>③</w:t>
      </w:r>
      <w:r w:rsidRPr="004300B6">
        <w:rPr>
          <w:rFonts w:ascii="楷体" w:eastAsia="楷体" w:hAnsi="楷体" w:cs="Times New Roman"/>
          <w:color w:val="000000"/>
          <w:szCs w:val="21"/>
        </w:rPr>
        <w:t>无缟纻</w:t>
      </w:r>
      <w:r w:rsidRPr="004300B6">
        <w:rPr>
          <w:rFonts w:ascii="楷体" w:eastAsia="楷体" w:hAnsi="楷体" w:hint="eastAsia"/>
          <w:color w:val="000000"/>
          <w:szCs w:val="21"/>
          <w:vertAlign w:val="superscript"/>
        </w:rPr>
        <w:t>④</w:t>
      </w:r>
      <w:r w:rsidRPr="004300B6">
        <w:rPr>
          <w:rFonts w:ascii="楷体" w:eastAsia="楷体" w:hAnsi="楷体" w:cs="Times New Roman"/>
          <w:color w:val="000000"/>
          <w:szCs w:val="21"/>
        </w:rPr>
        <w:t>，乡味有</w:t>
      </w:r>
      <w:proofErr w:type="gramStart"/>
      <w:r w:rsidRPr="004300B6">
        <w:rPr>
          <w:rFonts w:ascii="楷体" w:eastAsia="楷体" w:hAnsi="楷体" w:cs="Times New Roman"/>
          <w:color w:val="000000"/>
          <w:szCs w:val="21"/>
        </w:rPr>
        <w:t>槎</w:t>
      </w:r>
      <w:proofErr w:type="gramEnd"/>
      <w:r w:rsidRPr="004300B6">
        <w:rPr>
          <w:rFonts w:ascii="楷体" w:eastAsia="楷体" w:hAnsi="楷体" w:cs="Times New Roman"/>
          <w:color w:val="000000"/>
          <w:szCs w:val="21"/>
        </w:rPr>
        <w:t>头</w:t>
      </w:r>
      <w:r w:rsidRPr="004300B6">
        <w:rPr>
          <w:rFonts w:ascii="楷体" w:eastAsia="楷体" w:hAnsi="楷体" w:hint="eastAsia"/>
          <w:color w:val="000000"/>
          <w:szCs w:val="21"/>
          <w:vertAlign w:val="superscript"/>
        </w:rPr>
        <w:t>⑤</w:t>
      </w:r>
      <w:r w:rsidRPr="004300B6">
        <w:rPr>
          <w:rFonts w:ascii="楷体" w:eastAsia="楷体" w:hAnsi="楷体" w:cs="Times New Roman"/>
          <w:color w:val="000000"/>
          <w:szCs w:val="21"/>
        </w:rPr>
        <w:t>。</w:t>
      </w:r>
    </w:p>
    <w:p w14:paraId="679C3A47" w14:textId="77777777" w:rsidR="00A76435" w:rsidRPr="004300B6" w:rsidRDefault="00A76435" w:rsidP="00A76435">
      <w:pPr>
        <w:pStyle w:val="Normal1"/>
        <w:spacing w:line="360" w:lineRule="auto"/>
        <w:ind w:firstLine="630"/>
        <w:jc w:val="center"/>
        <w:textAlignment w:val="center"/>
        <w:rPr>
          <w:rFonts w:ascii="楷体" w:eastAsia="楷体" w:hAnsi="楷体" w:cs="Times New Roman"/>
          <w:color w:val="000000"/>
          <w:szCs w:val="21"/>
        </w:rPr>
      </w:pPr>
      <w:proofErr w:type="gramStart"/>
      <w:r w:rsidRPr="004300B6">
        <w:rPr>
          <w:rFonts w:ascii="楷体" w:eastAsia="楷体" w:hAnsi="楷体" w:cs="Times New Roman"/>
          <w:color w:val="000000"/>
          <w:szCs w:val="21"/>
        </w:rPr>
        <w:t>已抱沉痼疾</w:t>
      </w:r>
      <w:proofErr w:type="gramEnd"/>
      <w:r w:rsidRPr="004300B6">
        <w:rPr>
          <w:rFonts w:ascii="楷体" w:eastAsia="楷体" w:hAnsi="楷体" w:cs="Times New Roman"/>
          <w:color w:val="000000"/>
          <w:szCs w:val="21"/>
        </w:rPr>
        <w:t>，更贻魑魅忧。</w:t>
      </w:r>
    </w:p>
    <w:p w14:paraId="6F74A9B4" w14:textId="77777777" w:rsidR="00A76435" w:rsidRPr="004300B6" w:rsidRDefault="00A76435" w:rsidP="00A76435">
      <w:pPr>
        <w:pStyle w:val="Normal1"/>
        <w:spacing w:line="360" w:lineRule="auto"/>
        <w:ind w:firstLine="630"/>
        <w:jc w:val="center"/>
        <w:textAlignment w:val="center"/>
        <w:rPr>
          <w:rFonts w:ascii="楷体" w:eastAsia="楷体" w:hAnsi="楷体" w:cs="Times New Roman"/>
          <w:color w:val="000000"/>
          <w:szCs w:val="21"/>
        </w:rPr>
      </w:pPr>
      <w:r w:rsidRPr="004300B6">
        <w:rPr>
          <w:rFonts w:ascii="楷体" w:eastAsia="楷体" w:hAnsi="楷体" w:cs="Times New Roman"/>
          <w:color w:val="000000"/>
          <w:szCs w:val="21"/>
        </w:rPr>
        <w:t>数年同笔砚，</w:t>
      </w:r>
      <w:proofErr w:type="gramStart"/>
      <w:r w:rsidRPr="004300B6">
        <w:rPr>
          <w:rFonts w:ascii="楷体" w:eastAsia="楷体" w:hAnsi="楷体" w:cs="Times New Roman"/>
          <w:color w:val="000000"/>
          <w:szCs w:val="21"/>
        </w:rPr>
        <w:t>兹夕间衾</w:t>
      </w:r>
      <w:proofErr w:type="gramEnd"/>
      <w:r w:rsidRPr="004300B6">
        <w:rPr>
          <w:rFonts w:ascii="楷体" w:eastAsia="楷体" w:hAnsi="楷体" w:cs="Times New Roman"/>
          <w:color w:val="000000"/>
          <w:szCs w:val="21"/>
        </w:rPr>
        <w:t>裯。</w:t>
      </w:r>
    </w:p>
    <w:p w14:paraId="699F5E84" w14:textId="77777777" w:rsidR="00A76435" w:rsidRPr="004300B6" w:rsidRDefault="00A76435" w:rsidP="00A76435">
      <w:pPr>
        <w:pStyle w:val="Normal1"/>
        <w:spacing w:line="360" w:lineRule="auto"/>
        <w:ind w:firstLine="630"/>
        <w:jc w:val="center"/>
        <w:textAlignment w:val="center"/>
        <w:rPr>
          <w:rFonts w:ascii="楷体" w:eastAsia="楷体" w:hAnsi="楷体" w:cs="Times New Roman"/>
          <w:color w:val="000000"/>
          <w:szCs w:val="21"/>
        </w:rPr>
      </w:pPr>
      <w:r w:rsidRPr="004300B6">
        <w:rPr>
          <w:rFonts w:ascii="楷体" w:eastAsia="楷体" w:hAnsi="楷体" w:cs="Times New Roman"/>
          <w:color w:val="000000"/>
          <w:szCs w:val="21"/>
        </w:rPr>
        <w:t>意气今何在，相思望斗牛。</w:t>
      </w:r>
    </w:p>
    <w:p w14:paraId="21F9DF2C" w14:textId="4EF3D74F" w:rsidR="00A76435" w:rsidRPr="00156ECE" w:rsidRDefault="005933CA" w:rsidP="00CF45AF">
      <w:pPr>
        <w:pStyle w:val="Normal1"/>
        <w:spacing w:line="360" w:lineRule="auto"/>
        <w:jc w:val="left"/>
        <w:textAlignment w:val="center"/>
        <w:rPr>
          <w:rFonts w:cs="Times New Roman"/>
          <w:color w:val="000000"/>
          <w:szCs w:val="21"/>
        </w:rPr>
      </w:pPr>
      <w:r>
        <w:rPr>
          <w:rFonts w:cs="Times New Roman" w:hint="eastAsia"/>
          <w:color w:val="000000"/>
          <w:szCs w:val="21"/>
        </w:rPr>
        <w:t xml:space="preserve">  </w:t>
      </w:r>
      <w:r w:rsidR="00A76435" w:rsidRPr="00156ECE">
        <w:rPr>
          <w:rFonts w:cs="Times New Roman"/>
          <w:color w:val="000000"/>
          <w:szCs w:val="21"/>
        </w:rPr>
        <w:t>【注】</w:t>
      </w:r>
      <w:r w:rsidR="00A76435" w:rsidRPr="00156ECE">
        <w:rPr>
          <w:rFonts w:ascii="宋体" w:hAnsi="宋体" w:hint="eastAsia"/>
          <w:color w:val="000000"/>
          <w:szCs w:val="21"/>
        </w:rPr>
        <w:t>①</w:t>
      </w:r>
      <w:r w:rsidR="00A76435" w:rsidRPr="00156ECE">
        <w:rPr>
          <w:rFonts w:cs="Times New Roman"/>
          <w:color w:val="000000"/>
          <w:szCs w:val="21"/>
        </w:rPr>
        <w:t>王昌龄与孟浩然交游多年，</w:t>
      </w:r>
      <w:proofErr w:type="gramStart"/>
      <w:r w:rsidR="00A76435" w:rsidRPr="00156ECE">
        <w:rPr>
          <w:rFonts w:cs="Times New Roman"/>
          <w:color w:val="000000"/>
          <w:szCs w:val="21"/>
        </w:rPr>
        <w:t>二人数</w:t>
      </w:r>
      <w:proofErr w:type="gramEnd"/>
      <w:r w:rsidR="00A76435" w:rsidRPr="00156ECE">
        <w:rPr>
          <w:rFonts w:cs="Times New Roman"/>
          <w:color w:val="000000"/>
          <w:szCs w:val="21"/>
        </w:rPr>
        <w:t>年同用一个笔砚，友情深厚。王昌龄被贬岭南路经襄阳时，看望了病中的孟浩然，孟浩然作了此诗。</w:t>
      </w:r>
      <w:r w:rsidR="00A76435" w:rsidRPr="00156ECE">
        <w:rPr>
          <w:rFonts w:ascii="宋体" w:hAnsi="宋体" w:hint="eastAsia"/>
          <w:color w:val="000000"/>
          <w:szCs w:val="21"/>
        </w:rPr>
        <w:t>②</w:t>
      </w:r>
      <w:r w:rsidR="00A76435" w:rsidRPr="00156ECE">
        <w:rPr>
          <w:rFonts w:cs="Times New Roman"/>
          <w:color w:val="000000"/>
          <w:szCs w:val="21"/>
        </w:rPr>
        <w:t>羊公：西晋名将羊</w:t>
      </w:r>
      <w:proofErr w:type="gramStart"/>
      <w:r w:rsidR="00A76435" w:rsidRPr="00156ECE">
        <w:rPr>
          <w:rFonts w:cs="Times New Roman"/>
          <w:color w:val="000000"/>
          <w:szCs w:val="21"/>
        </w:rPr>
        <w:t>祜</w:t>
      </w:r>
      <w:proofErr w:type="gramEnd"/>
      <w:r w:rsidR="00A76435" w:rsidRPr="00156ECE">
        <w:rPr>
          <w:rFonts w:cs="Times New Roman"/>
          <w:color w:val="000000"/>
          <w:szCs w:val="21"/>
        </w:rPr>
        <w:t>。羊</w:t>
      </w:r>
      <w:proofErr w:type="gramStart"/>
      <w:r w:rsidR="00A76435" w:rsidRPr="00156ECE">
        <w:rPr>
          <w:rFonts w:cs="Times New Roman"/>
          <w:color w:val="000000"/>
          <w:szCs w:val="21"/>
        </w:rPr>
        <w:t>祜</w:t>
      </w:r>
      <w:proofErr w:type="gramEnd"/>
      <w:r w:rsidR="00A76435" w:rsidRPr="00156ECE">
        <w:rPr>
          <w:rFonts w:cs="Times New Roman"/>
          <w:color w:val="000000"/>
          <w:szCs w:val="21"/>
        </w:rPr>
        <w:t>镇守襄阳时，常与友人到</w:t>
      </w:r>
      <w:proofErr w:type="gramStart"/>
      <w:r w:rsidR="00A76435" w:rsidRPr="00156ECE">
        <w:rPr>
          <w:rFonts w:cs="Times New Roman"/>
          <w:color w:val="000000"/>
          <w:szCs w:val="21"/>
        </w:rPr>
        <w:t>岘</w:t>
      </w:r>
      <w:proofErr w:type="gramEnd"/>
      <w:r w:rsidR="00A76435" w:rsidRPr="00156ECE">
        <w:rPr>
          <w:rFonts w:cs="Times New Roman"/>
          <w:color w:val="000000"/>
          <w:szCs w:val="21"/>
        </w:rPr>
        <w:t>山饮酒赋诗，有过江山依旧人事短暂的感伤。</w:t>
      </w:r>
      <w:r w:rsidR="00A76435" w:rsidRPr="00156ECE">
        <w:rPr>
          <w:rFonts w:ascii="宋体" w:hAnsi="宋体" w:hint="eastAsia"/>
          <w:color w:val="000000"/>
          <w:szCs w:val="21"/>
        </w:rPr>
        <w:t>③</w:t>
      </w:r>
      <w:r w:rsidR="00A76435" w:rsidRPr="00156ECE">
        <w:rPr>
          <w:rFonts w:cs="Times New Roman"/>
          <w:color w:val="000000"/>
          <w:szCs w:val="21"/>
        </w:rPr>
        <w:t>土毛：土地上生长的五谷杂粮。</w:t>
      </w:r>
      <w:r w:rsidR="00A76435" w:rsidRPr="00156ECE">
        <w:rPr>
          <w:rFonts w:ascii="宋体" w:hAnsi="宋体" w:hint="eastAsia"/>
          <w:color w:val="000000"/>
          <w:szCs w:val="21"/>
        </w:rPr>
        <w:t>④</w:t>
      </w:r>
      <w:r w:rsidR="00A76435" w:rsidRPr="00156ECE">
        <w:rPr>
          <w:rFonts w:cs="Times New Roman"/>
          <w:color w:val="000000"/>
          <w:szCs w:val="21"/>
        </w:rPr>
        <w:t>缟纻（</w:t>
      </w:r>
      <w:proofErr w:type="spellStart"/>
      <w:r w:rsidR="00A76435" w:rsidRPr="00156ECE">
        <w:rPr>
          <w:rFonts w:cs="Times New Roman"/>
          <w:color w:val="000000"/>
          <w:szCs w:val="21"/>
        </w:rPr>
        <w:t>zhù</w:t>
      </w:r>
      <w:proofErr w:type="spellEnd"/>
      <w:r w:rsidR="00A76435" w:rsidRPr="00156ECE">
        <w:rPr>
          <w:rFonts w:cs="Times New Roman"/>
          <w:color w:val="000000"/>
          <w:szCs w:val="21"/>
        </w:rPr>
        <w:t>）：白色</w:t>
      </w:r>
      <w:proofErr w:type="gramStart"/>
      <w:r w:rsidR="00A76435" w:rsidRPr="00156ECE">
        <w:rPr>
          <w:rFonts w:cs="Times New Roman"/>
          <w:color w:val="000000"/>
          <w:szCs w:val="21"/>
        </w:rPr>
        <w:t>生绢及细</w:t>
      </w:r>
      <w:proofErr w:type="gramEnd"/>
      <w:r w:rsidR="00A76435" w:rsidRPr="00156ECE">
        <w:rPr>
          <w:rFonts w:cs="Times New Roman"/>
          <w:color w:val="000000"/>
          <w:szCs w:val="21"/>
        </w:rPr>
        <w:t>麻所制的衣服。</w:t>
      </w:r>
      <w:r w:rsidR="00A76435" w:rsidRPr="00156ECE">
        <w:rPr>
          <w:rFonts w:ascii="宋体" w:hAnsi="宋体" w:hint="eastAsia"/>
          <w:color w:val="000000"/>
          <w:szCs w:val="21"/>
        </w:rPr>
        <w:t>⑤</w:t>
      </w:r>
      <w:proofErr w:type="gramStart"/>
      <w:r w:rsidR="00A76435" w:rsidRPr="00156ECE">
        <w:rPr>
          <w:rFonts w:cs="Times New Roman"/>
          <w:color w:val="000000"/>
          <w:szCs w:val="21"/>
        </w:rPr>
        <w:t>槎</w:t>
      </w:r>
      <w:proofErr w:type="gramEnd"/>
      <w:r w:rsidR="00A76435" w:rsidRPr="00156ECE">
        <w:rPr>
          <w:rFonts w:cs="Times New Roman"/>
          <w:color w:val="000000"/>
          <w:szCs w:val="21"/>
        </w:rPr>
        <w:t>头</w:t>
      </w:r>
      <w:r w:rsidR="00A76435" w:rsidRPr="00156ECE">
        <w:rPr>
          <w:rFonts w:cs="Times New Roman"/>
          <w:color w:val="000000"/>
          <w:szCs w:val="21"/>
        </w:rPr>
        <w:t>:</w:t>
      </w:r>
      <w:r w:rsidR="00A76435" w:rsidRPr="00156ECE">
        <w:rPr>
          <w:rFonts w:cs="Times New Roman"/>
          <w:color w:val="000000"/>
          <w:szCs w:val="21"/>
        </w:rPr>
        <w:t>也</w:t>
      </w:r>
      <w:proofErr w:type="gramStart"/>
      <w:r w:rsidR="00A76435" w:rsidRPr="00156ECE">
        <w:rPr>
          <w:rFonts w:cs="Times New Roman"/>
          <w:color w:val="000000"/>
          <w:szCs w:val="21"/>
        </w:rPr>
        <w:t>曰查头鳊</w:t>
      </w:r>
      <w:proofErr w:type="gramEnd"/>
      <w:r w:rsidR="00A76435" w:rsidRPr="00156ECE">
        <w:rPr>
          <w:rFonts w:cs="Times New Roman"/>
          <w:color w:val="000000"/>
          <w:szCs w:val="21"/>
        </w:rPr>
        <w:t>，一种味道鲜美的鱼。</w:t>
      </w:r>
    </w:p>
    <w:p w14:paraId="09F36012" w14:textId="77777777" w:rsidR="00A76435" w:rsidRPr="00156ECE" w:rsidRDefault="00A76435" w:rsidP="004F41FE">
      <w:pPr>
        <w:pStyle w:val="Normal1"/>
        <w:spacing w:line="360" w:lineRule="auto"/>
        <w:jc w:val="left"/>
        <w:textAlignment w:val="center"/>
        <w:rPr>
          <w:rFonts w:cs="Times New Roman"/>
          <w:color w:val="000000"/>
          <w:szCs w:val="21"/>
        </w:rPr>
      </w:pPr>
      <w:r w:rsidRPr="00156ECE">
        <w:rPr>
          <w:rFonts w:cs="Times New Roman"/>
          <w:color w:val="000000"/>
          <w:szCs w:val="21"/>
        </w:rPr>
        <w:t xml:space="preserve">14. </w:t>
      </w:r>
      <w:r w:rsidRPr="00156ECE">
        <w:rPr>
          <w:rFonts w:cs="Times New Roman"/>
          <w:color w:val="000000"/>
          <w:szCs w:val="21"/>
        </w:rPr>
        <w:t>下列对这首诗的赏析，不恰当的两项是（</w:t>
      </w:r>
      <w:r w:rsidRPr="00156ECE">
        <w:rPr>
          <w:rFonts w:cs="Times New Roman"/>
          <w:color w:val="000000"/>
          <w:szCs w:val="21"/>
        </w:rPr>
        <w:t>5</w:t>
      </w:r>
      <w:r w:rsidRPr="00156ECE">
        <w:rPr>
          <w:rFonts w:cs="Times New Roman"/>
          <w:color w:val="000000"/>
          <w:szCs w:val="21"/>
        </w:rPr>
        <w:t>分）（</w:t>
      </w:r>
      <w:r w:rsidRPr="00156ECE">
        <w:rPr>
          <w:rFonts w:cs="Times New Roman"/>
          <w:color w:val="000000"/>
          <w:szCs w:val="21"/>
        </w:rPr>
        <w:t xml:space="preserve">    </w:t>
      </w:r>
      <w:r w:rsidRPr="00156ECE">
        <w:rPr>
          <w:rFonts w:cs="Times New Roman"/>
          <w:color w:val="000000"/>
          <w:szCs w:val="21"/>
        </w:rPr>
        <w:t>）（</w:t>
      </w:r>
      <w:r w:rsidRPr="00156ECE">
        <w:rPr>
          <w:rFonts w:cs="Times New Roman"/>
          <w:color w:val="000000"/>
          <w:szCs w:val="21"/>
        </w:rPr>
        <w:t xml:space="preserve">    </w:t>
      </w:r>
      <w:r w:rsidRPr="00156ECE">
        <w:rPr>
          <w:rFonts w:cs="Times New Roman"/>
          <w:color w:val="000000"/>
          <w:szCs w:val="21"/>
        </w:rPr>
        <w:t>）</w:t>
      </w:r>
    </w:p>
    <w:p w14:paraId="58B95825" w14:textId="77777777" w:rsidR="00A76435" w:rsidRPr="00156ECE" w:rsidRDefault="00A76435" w:rsidP="004F41FE">
      <w:pPr>
        <w:pStyle w:val="Normal1"/>
        <w:spacing w:line="360" w:lineRule="auto"/>
        <w:jc w:val="left"/>
        <w:textAlignment w:val="center"/>
        <w:rPr>
          <w:rFonts w:cs="Times New Roman"/>
          <w:color w:val="000000"/>
          <w:szCs w:val="21"/>
        </w:rPr>
      </w:pPr>
      <w:r w:rsidRPr="00156ECE">
        <w:rPr>
          <w:rFonts w:cs="Times New Roman"/>
          <w:color w:val="000000"/>
          <w:szCs w:val="21"/>
        </w:rPr>
        <w:t xml:space="preserve">A. </w:t>
      </w:r>
      <w:r w:rsidRPr="00156ECE">
        <w:rPr>
          <w:rFonts w:cs="Times New Roman"/>
          <w:color w:val="000000"/>
          <w:szCs w:val="21"/>
        </w:rPr>
        <w:t>一、二句从洞庭湖、山上的枫叶写起，枫叶如丹先报寒秋，给人以萧瑟之感。</w:t>
      </w:r>
    </w:p>
    <w:p w14:paraId="597779D4" w14:textId="77777777" w:rsidR="00A76435" w:rsidRPr="00156ECE" w:rsidRDefault="00A76435" w:rsidP="004F41FE">
      <w:pPr>
        <w:pStyle w:val="Normal1"/>
        <w:spacing w:line="360" w:lineRule="auto"/>
        <w:jc w:val="left"/>
        <w:textAlignment w:val="center"/>
        <w:rPr>
          <w:rFonts w:cs="Times New Roman"/>
          <w:color w:val="000000"/>
          <w:szCs w:val="21"/>
        </w:rPr>
      </w:pPr>
      <w:r w:rsidRPr="00156ECE">
        <w:rPr>
          <w:rFonts w:cs="Times New Roman"/>
          <w:color w:val="000000"/>
          <w:szCs w:val="21"/>
        </w:rPr>
        <w:t xml:space="preserve">B. </w:t>
      </w:r>
      <w:r w:rsidRPr="00156ECE">
        <w:rPr>
          <w:rFonts w:cs="Times New Roman"/>
          <w:color w:val="000000"/>
          <w:szCs w:val="21"/>
        </w:rPr>
        <w:t>诗中</w:t>
      </w:r>
      <w:r w:rsidRPr="00156ECE">
        <w:rPr>
          <w:rFonts w:cs="Times New Roman"/>
          <w:color w:val="000000"/>
          <w:szCs w:val="21"/>
        </w:rPr>
        <w:t>“</w:t>
      </w:r>
      <w:r w:rsidRPr="00156ECE">
        <w:rPr>
          <w:rFonts w:cs="Times New Roman"/>
          <w:color w:val="000000"/>
          <w:szCs w:val="21"/>
        </w:rPr>
        <w:t>无缟纻</w:t>
      </w:r>
      <w:r w:rsidRPr="00156ECE">
        <w:rPr>
          <w:rFonts w:cs="Times New Roman"/>
          <w:color w:val="000000"/>
          <w:szCs w:val="21"/>
        </w:rPr>
        <w:t>”</w:t>
      </w:r>
      <w:r w:rsidRPr="00156ECE">
        <w:rPr>
          <w:rFonts w:cs="Times New Roman"/>
          <w:color w:val="000000"/>
          <w:szCs w:val="21"/>
        </w:rPr>
        <w:t>和</w:t>
      </w:r>
      <w:r w:rsidRPr="00156ECE">
        <w:rPr>
          <w:rFonts w:cs="Times New Roman"/>
          <w:color w:val="000000"/>
          <w:szCs w:val="21"/>
        </w:rPr>
        <w:t>“</w:t>
      </w:r>
      <w:r w:rsidRPr="00156ECE">
        <w:rPr>
          <w:rFonts w:cs="Times New Roman"/>
          <w:color w:val="000000"/>
          <w:szCs w:val="21"/>
        </w:rPr>
        <w:t>有槎头</w:t>
      </w:r>
      <w:r w:rsidRPr="00156ECE">
        <w:rPr>
          <w:rFonts w:cs="Times New Roman"/>
          <w:color w:val="000000"/>
          <w:szCs w:val="21"/>
        </w:rPr>
        <w:t>”</w:t>
      </w:r>
      <w:r w:rsidRPr="00156ECE">
        <w:rPr>
          <w:rFonts w:cs="Times New Roman"/>
          <w:color w:val="000000"/>
          <w:szCs w:val="21"/>
        </w:rPr>
        <w:t>表明了诗人对远道而来的友人热忱地欢迎之情。</w:t>
      </w:r>
    </w:p>
    <w:p w14:paraId="5789938E" w14:textId="77777777" w:rsidR="00A76435" w:rsidRPr="00156ECE" w:rsidRDefault="00A76435" w:rsidP="004F41FE">
      <w:pPr>
        <w:pStyle w:val="Normal1"/>
        <w:spacing w:line="360" w:lineRule="auto"/>
        <w:jc w:val="left"/>
        <w:textAlignment w:val="center"/>
        <w:rPr>
          <w:rFonts w:cs="Times New Roman"/>
          <w:color w:val="000000"/>
          <w:szCs w:val="21"/>
        </w:rPr>
      </w:pPr>
      <w:r w:rsidRPr="00156ECE">
        <w:rPr>
          <w:rFonts w:cs="Times New Roman"/>
          <w:color w:val="000000"/>
          <w:szCs w:val="21"/>
        </w:rPr>
        <w:t>C. “</w:t>
      </w:r>
      <w:r w:rsidRPr="00156ECE">
        <w:rPr>
          <w:rFonts w:cs="Times New Roman"/>
          <w:color w:val="000000"/>
          <w:szCs w:val="21"/>
        </w:rPr>
        <w:t>更贻魑魅忧</w:t>
      </w:r>
      <w:r w:rsidRPr="00156ECE">
        <w:rPr>
          <w:rFonts w:cs="Times New Roman"/>
          <w:color w:val="000000"/>
          <w:szCs w:val="21"/>
        </w:rPr>
        <w:t>”</w:t>
      </w:r>
      <w:r w:rsidRPr="00156ECE">
        <w:rPr>
          <w:rFonts w:cs="Times New Roman"/>
          <w:color w:val="000000"/>
          <w:szCs w:val="21"/>
        </w:rPr>
        <w:t>写出了诗人虽身染重病，却对远去岭南的友人充满了担忧之情。</w:t>
      </w:r>
    </w:p>
    <w:p w14:paraId="53EE8ABF" w14:textId="77777777" w:rsidR="00A76435" w:rsidRPr="00156ECE" w:rsidRDefault="00A76435" w:rsidP="004F41FE">
      <w:pPr>
        <w:pStyle w:val="Normal1"/>
        <w:spacing w:line="360" w:lineRule="auto"/>
        <w:jc w:val="left"/>
        <w:textAlignment w:val="center"/>
        <w:rPr>
          <w:rFonts w:cs="Times New Roman"/>
          <w:color w:val="000000"/>
          <w:szCs w:val="21"/>
        </w:rPr>
      </w:pPr>
      <w:r w:rsidRPr="00156ECE">
        <w:rPr>
          <w:rFonts w:cs="Times New Roman"/>
          <w:color w:val="000000"/>
          <w:szCs w:val="21"/>
        </w:rPr>
        <w:t>D. “</w:t>
      </w:r>
      <w:r w:rsidRPr="00156ECE">
        <w:rPr>
          <w:rFonts w:cs="Times New Roman"/>
          <w:color w:val="000000"/>
          <w:szCs w:val="21"/>
        </w:rPr>
        <w:t>数年同笔砚</w:t>
      </w:r>
      <w:r w:rsidRPr="00156ECE">
        <w:rPr>
          <w:rFonts w:cs="Times New Roman"/>
          <w:color w:val="000000"/>
          <w:szCs w:val="21"/>
        </w:rPr>
        <w:t>”</w:t>
      </w:r>
      <w:r w:rsidRPr="00156ECE">
        <w:rPr>
          <w:rFonts w:cs="Times New Roman"/>
          <w:color w:val="000000"/>
          <w:szCs w:val="21"/>
        </w:rPr>
        <w:t>一句回忆起自己与朋友过去的生活，写出了二人情同手足的情感。</w:t>
      </w:r>
    </w:p>
    <w:p w14:paraId="014DAB44" w14:textId="77777777" w:rsidR="00A76435" w:rsidRDefault="00A76435" w:rsidP="004F41FE">
      <w:pPr>
        <w:pStyle w:val="Normal1"/>
        <w:spacing w:line="360" w:lineRule="auto"/>
        <w:jc w:val="left"/>
        <w:textAlignment w:val="center"/>
        <w:rPr>
          <w:rFonts w:cs="Times New Roman"/>
          <w:color w:val="000000"/>
          <w:szCs w:val="21"/>
        </w:rPr>
      </w:pPr>
      <w:r w:rsidRPr="00156ECE">
        <w:rPr>
          <w:rFonts w:cs="Times New Roman"/>
          <w:color w:val="000000"/>
          <w:szCs w:val="21"/>
        </w:rPr>
        <w:t xml:space="preserve">E. </w:t>
      </w:r>
      <w:r w:rsidRPr="00156ECE">
        <w:rPr>
          <w:rFonts w:cs="Times New Roman"/>
          <w:color w:val="000000"/>
          <w:szCs w:val="21"/>
        </w:rPr>
        <w:t>本诗是一首送别诗，与一般送别诗抒写离情别绪不同，本诗低沉中有豁达，结尾时昂扬向上。</w:t>
      </w:r>
    </w:p>
    <w:p w14:paraId="688FAAA0" w14:textId="77777777" w:rsidR="00A76435" w:rsidRDefault="00A76435" w:rsidP="004F41FE">
      <w:pPr>
        <w:pStyle w:val="Normal1"/>
        <w:spacing w:line="360" w:lineRule="auto"/>
        <w:jc w:val="left"/>
        <w:textAlignment w:val="center"/>
        <w:rPr>
          <w:rFonts w:cs="Times New Roman"/>
          <w:color w:val="000000"/>
          <w:szCs w:val="21"/>
        </w:rPr>
      </w:pPr>
      <w:r w:rsidRPr="00156ECE">
        <w:rPr>
          <w:rFonts w:cs="Times New Roman"/>
          <w:color w:val="000000"/>
          <w:szCs w:val="21"/>
        </w:rPr>
        <w:t>15.“</w:t>
      </w:r>
      <w:r w:rsidRPr="00156ECE">
        <w:rPr>
          <w:rFonts w:cs="Times New Roman"/>
          <w:color w:val="000000"/>
          <w:szCs w:val="21"/>
        </w:rPr>
        <w:t>岘首羊公爱，长沙贾谊愁</w:t>
      </w:r>
      <w:r w:rsidRPr="00156ECE">
        <w:rPr>
          <w:rFonts w:cs="Times New Roman"/>
          <w:color w:val="000000"/>
          <w:szCs w:val="21"/>
        </w:rPr>
        <w:t>”</w:t>
      </w:r>
      <w:r w:rsidRPr="00156ECE">
        <w:rPr>
          <w:rFonts w:cs="Times New Roman"/>
          <w:color w:val="000000"/>
          <w:szCs w:val="21"/>
        </w:rPr>
        <w:t>借用典故表达了诗人怎样的思想感情？请简要分析。（</w:t>
      </w:r>
      <w:r w:rsidRPr="00156ECE">
        <w:rPr>
          <w:rFonts w:cs="Times New Roman"/>
          <w:color w:val="000000"/>
          <w:szCs w:val="21"/>
        </w:rPr>
        <w:t>6</w:t>
      </w:r>
      <w:r w:rsidRPr="00156ECE">
        <w:rPr>
          <w:rFonts w:cs="Times New Roman"/>
          <w:color w:val="000000"/>
          <w:szCs w:val="21"/>
        </w:rPr>
        <w:t>分）</w:t>
      </w:r>
    </w:p>
    <w:p w14:paraId="1E1FD425" w14:textId="77777777" w:rsidR="00A76435" w:rsidRPr="00343CBC" w:rsidRDefault="00A76435" w:rsidP="004F41FE">
      <w:pPr>
        <w:pStyle w:val="Normal1"/>
        <w:spacing w:line="360" w:lineRule="auto"/>
        <w:jc w:val="left"/>
        <w:textAlignment w:val="center"/>
        <w:rPr>
          <w:rFonts w:cs="Times New Roman"/>
          <w:color w:val="FF0000"/>
          <w:szCs w:val="21"/>
        </w:rPr>
      </w:pPr>
      <w:r w:rsidRPr="00A546B8">
        <w:rPr>
          <w:rFonts w:ascii="黑体" w:eastAsia="黑体" w:hAnsi="黑体"/>
          <w:b/>
          <w:bCs/>
          <w:color w:val="000000" w:themeColor="text1"/>
        </w:rPr>
        <w:t>（三）名篇名句默写。（本题共1小题，5分）</w:t>
      </w:r>
    </w:p>
    <w:p w14:paraId="461A57E6" w14:textId="77777777" w:rsidR="00A76435" w:rsidRPr="00BA7CE5" w:rsidRDefault="00A76435" w:rsidP="00A76435">
      <w:pPr>
        <w:snapToGrid w:val="0"/>
        <w:spacing w:line="360" w:lineRule="auto"/>
        <w:ind w:firstLineChars="0" w:firstLine="0"/>
        <w:rPr>
          <w:color w:val="000000" w:themeColor="text1"/>
        </w:rPr>
      </w:pPr>
      <w:r w:rsidRPr="00BA7CE5">
        <w:rPr>
          <w:color w:val="000000" w:themeColor="text1"/>
        </w:rPr>
        <w:t>16</w:t>
      </w:r>
      <w:r w:rsidRPr="00BA7CE5">
        <w:rPr>
          <w:snapToGrid w:val="0"/>
          <w:color w:val="000000" w:themeColor="text1"/>
        </w:rPr>
        <w:t>．</w:t>
      </w:r>
      <w:r w:rsidRPr="00BA7CE5">
        <w:rPr>
          <w:color w:val="000000" w:themeColor="text1"/>
        </w:rPr>
        <w:t>补写出下列句子中的空缺部分。（</w:t>
      </w:r>
      <w:r w:rsidRPr="00BA7CE5">
        <w:rPr>
          <w:color w:val="000000" w:themeColor="text1"/>
        </w:rPr>
        <w:t>5</w:t>
      </w:r>
      <w:r w:rsidRPr="00BA7CE5">
        <w:rPr>
          <w:color w:val="000000" w:themeColor="text1"/>
        </w:rPr>
        <w:t>分）</w:t>
      </w:r>
    </w:p>
    <w:p w14:paraId="7BAADED4" w14:textId="77777777" w:rsidR="00A76435" w:rsidRPr="00BA7CE5" w:rsidRDefault="00A76435" w:rsidP="004F41FE">
      <w:pPr>
        <w:pStyle w:val="Normal1"/>
        <w:spacing w:line="360" w:lineRule="auto"/>
        <w:jc w:val="left"/>
        <w:textAlignment w:val="center"/>
        <w:rPr>
          <w:rFonts w:cs="Times New Roman"/>
          <w:color w:val="000000" w:themeColor="text1"/>
          <w:szCs w:val="21"/>
        </w:rPr>
      </w:pPr>
      <w:r w:rsidRPr="00BA7CE5">
        <w:rPr>
          <w:rFonts w:cs="Times New Roman"/>
          <w:color w:val="000000" w:themeColor="text1"/>
          <w:szCs w:val="21"/>
        </w:rPr>
        <w:t>（</w:t>
      </w:r>
      <w:r w:rsidRPr="00BA7CE5">
        <w:rPr>
          <w:rFonts w:cs="Times New Roman"/>
          <w:color w:val="000000" w:themeColor="text1"/>
          <w:szCs w:val="21"/>
        </w:rPr>
        <w:t>1</w:t>
      </w:r>
      <w:r w:rsidRPr="00BA7CE5">
        <w:rPr>
          <w:rFonts w:cs="Times New Roman"/>
          <w:color w:val="000000" w:themeColor="text1"/>
          <w:szCs w:val="21"/>
        </w:rPr>
        <w:t>）李白《蜀道难》一诗中，在结尾</w:t>
      </w:r>
      <w:r w:rsidRPr="00BA7CE5">
        <w:rPr>
          <w:rFonts w:cs="Times New Roman"/>
          <w:color w:val="000000" w:themeColor="text1"/>
          <w:szCs w:val="21"/>
        </w:rPr>
        <w:t>“________</w:t>
      </w:r>
      <w:r w:rsidRPr="00BA7CE5">
        <w:rPr>
          <w:rFonts w:cs="Times New Roman"/>
          <w:color w:val="000000" w:themeColor="text1"/>
          <w:szCs w:val="21"/>
        </w:rPr>
        <w:t>，</w:t>
      </w:r>
      <w:r w:rsidRPr="00BA7CE5">
        <w:rPr>
          <w:rFonts w:cs="Times New Roman"/>
          <w:color w:val="000000" w:themeColor="text1"/>
          <w:szCs w:val="21"/>
        </w:rPr>
        <w:t>____________</w:t>
      </w:r>
      <w:r w:rsidRPr="00BA7CE5">
        <w:rPr>
          <w:rFonts w:cs="Times New Roman"/>
          <w:color w:val="000000" w:themeColor="text1"/>
          <w:szCs w:val="21"/>
        </w:rPr>
        <w:t>，</w:t>
      </w:r>
      <w:r w:rsidRPr="00BA7CE5">
        <w:rPr>
          <w:rFonts w:cs="Times New Roman"/>
          <w:color w:val="000000" w:themeColor="text1"/>
          <w:szCs w:val="21"/>
        </w:rPr>
        <w:t>____________”</w:t>
      </w:r>
      <w:r w:rsidRPr="00BA7CE5">
        <w:rPr>
          <w:rFonts w:cs="Times New Roman"/>
          <w:color w:val="000000" w:themeColor="text1"/>
          <w:szCs w:val="21"/>
        </w:rPr>
        <w:t>的长叹中，我们似乎感受到了诗人对功业难成的一声叹息。</w:t>
      </w:r>
    </w:p>
    <w:p w14:paraId="653367C5" w14:textId="77777777" w:rsidR="00A76435" w:rsidRPr="00BA7CE5" w:rsidRDefault="00A76435" w:rsidP="004F41FE">
      <w:pPr>
        <w:pStyle w:val="Normal1"/>
        <w:spacing w:line="360" w:lineRule="auto"/>
        <w:jc w:val="left"/>
        <w:textAlignment w:val="center"/>
        <w:rPr>
          <w:rFonts w:cs="Times New Roman"/>
          <w:color w:val="000000" w:themeColor="text1"/>
          <w:szCs w:val="21"/>
        </w:rPr>
      </w:pPr>
      <w:r w:rsidRPr="00BA7CE5">
        <w:rPr>
          <w:rFonts w:cs="Times New Roman"/>
          <w:color w:val="000000" w:themeColor="text1"/>
          <w:szCs w:val="21"/>
        </w:rPr>
        <w:t>（</w:t>
      </w:r>
      <w:r w:rsidRPr="00BA7CE5">
        <w:rPr>
          <w:rFonts w:cs="Times New Roman"/>
          <w:color w:val="000000" w:themeColor="text1"/>
          <w:szCs w:val="21"/>
        </w:rPr>
        <w:t>2</w:t>
      </w:r>
      <w:r w:rsidRPr="00BA7CE5">
        <w:rPr>
          <w:rFonts w:cs="Times New Roman"/>
          <w:color w:val="000000" w:themeColor="text1"/>
          <w:szCs w:val="21"/>
        </w:rPr>
        <w:t>）欧阳修《醉翁亭记》中</w:t>
      </w:r>
      <w:r w:rsidRPr="00BA7CE5">
        <w:rPr>
          <w:rFonts w:cs="Times New Roman"/>
          <w:color w:val="000000" w:themeColor="text1"/>
          <w:szCs w:val="21"/>
        </w:rPr>
        <w:t>“____________</w:t>
      </w:r>
      <w:r w:rsidRPr="00BA7CE5">
        <w:rPr>
          <w:rFonts w:cs="Times New Roman"/>
          <w:color w:val="000000" w:themeColor="text1"/>
          <w:szCs w:val="21"/>
        </w:rPr>
        <w:t>，</w:t>
      </w:r>
      <w:r w:rsidRPr="00BA7CE5">
        <w:rPr>
          <w:rFonts w:cs="Times New Roman"/>
          <w:color w:val="000000" w:themeColor="text1"/>
          <w:szCs w:val="21"/>
        </w:rPr>
        <w:t>____________”</w:t>
      </w:r>
      <w:r w:rsidRPr="00BA7CE5">
        <w:rPr>
          <w:rFonts w:cs="Times New Roman"/>
          <w:color w:val="000000" w:themeColor="text1"/>
          <w:szCs w:val="21"/>
        </w:rPr>
        <w:t>两句以色彩鲜明的语言，描绘了春夏之景。</w:t>
      </w:r>
    </w:p>
    <w:p w14:paraId="04D80B07" w14:textId="77777777" w:rsidR="00A76435" w:rsidRPr="00AD628D" w:rsidRDefault="00A76435" w:rsidP="00A76435">
      <w:pPr>
        <w:pStyle w:val="Normal1"/>
        <w:spacing w:line="360" w:lineRule="auto"/>
        <w:ind w:firstLine="1084"/>
        <w:jc w:val="center"/>
        <w:textAlignment w:val="center"/>
        <w:rPr>
          <w:rFonts w:cs="Times New Roman"/>
          <w:color w:val="000000" w:themeColor="text1"/>
          <w:szCs w:val="21"/>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6F2BB4AD" w14:textId="77777777" w:rsidR="00A76435" w:rsidRPr="004300B6" w:rsidRDefault="00A76435" w:rsidP="005C0490">
      <w:pPr>
        <w:pStyle w:val="af"/>
        <w:spacing w:line="360" w:lineRule="auto"/>
        <w:rPr>
          <w:rFonts w:ascii="黑体" w:eastAsia="黑体" w:hAnsi="黑体" w:cs="Times New Roman"/>
          <w:b/>
          <w:sz w:val="24"/>
          <w:szCs w:val="24"/>
        </w:rPr>
      </w:pPr>
      <w:r w:rsidRPr="004300B6">
        <w:rPr>
          <w:rFonts w:ascii="黑体" w:eastAsia="黑体" w:hAnsi="黑体" w:cs="Times New Roman"/>
          <w:b/>
          <w:sz w:val="24"/>
          <w:szCs w:val="24"/>
        </w:rPr>
        <w:t>三、（2018届湖南师大附中高三月考试卷）语言文字运用(20分)</w:t>
      </w:r>
    </w:p>
    <w:p w14:paraId="7ABF4655" w14:textId="77777777" w:rsidR="00A76435" w:rsidRPr="00156ECE" w:rsidRDefault="00A76435" w:rsidP="005C0490">
      <w:pPr>
        <w:pStyle w:val="af"/>
        <w:spacing w:line="360" w:lineRule="auto"/>
        <w:rPr>
          <w:rFonts w:ascii="Times New Roman" w:hAnsi="Times New Roman" w:cs="Times New Roman"/>
        </w:rPr>
      </w:pPr>
      <w:r w:rsidRPr="00156ECE">
        <w:rPr>
          <w:rFonts w:ascii="Times New Roman" w:hAnsi="Times New Roman" w:cs="Times New Roman"/>
        </w:rPr>
        <w:lastRenderedPageBreak/>
        <w:t>17</w:t>
      </w:r>
      <w:r w:rsidRPr="00156ECE">
        <w:rPr>
          <w:rFonts w:ascii="Times New Roman" w:hAnsi="Times New Roman" w:cs="Times New Roman"/>
        </w:rPr>
        <w:t>．下列各句中加点词语的使用，全都正确的一项是</w:t>
      </w:r>
      <w:r w:rsidRPr="00156ECE">
        <w:rPr>
          <w:rFonts w:ascii="Times New Roman" w:hAnsi="Times New Roman" w:cs="Times New Roman"/>
        </w:rPr>
        <w:t>(3</w:t>
      </w:r>
      <w:r w:rsidRPr="00156ECE">
        <w:rPr>
          <w:rFonts w:ascii="Times New Roman" w:hAnsi="Times New Roman" w:cs="Times New Roman"/>
        </w:rPr>
        <w:t>分</w:t>
      </w:r>
      <w:r w:rsidRPr="00156ECE">
        <w:rPr>
          <w:rFonts w:ascii="Times New Roman" w:hAnsi="Times New Roman" w:cs="Times New Roman"/>
        </w:rPr>
        <w:t>)(    )</w:t>
      </w:r>
    </w:p>
    <w:p w14:paraId="16FA23E4" w14:textId="77777777" w:rsidR="00A76435" w:rsidRPr="00156ECE" w:rsidRDefault="00A76435" w:rsidP="005C0490">
      <w:pPr>
        <w:pStyle w:val="af"/>
        <w:spacing w:line="360" w:lineRule="auto"/>
        <w:rPr>
          <w:rFonts w:ascii="Times New Roman" w:hAnsi="Times New Roman" w:cs="Times New Roman"/>
        </w:rPr>
      </w:pPr>
      <w:r w:rsidRPr="00156ECE">
        <w:rPr>
          <w:rFonts w:hAnsi="宋体" w:cs="宋体" w:hint="eastAsia"/>
        </w:rPr>
        <w:t>①</w:t>
      </w:r>
      <w:r w:rsidRPr="00156ECE">
        <w:rPr>
          <w:rFonts w:ascii="Times New Roman" w:hAnsi="Times New Roman" w:cs="Times New Roman"/>
        </w:rPr>
        <w:t>长沙周边旅游资源丰富，我们可以整合旅游资源，</w:t>
      </w:r>
      <w:r w:rsidRPr="00156ECE">
        <w:rPr>
          <w:rFonts w:ascii="Times New Roman" w:hAnsi="Times New Roman" w:cs="Times New Roman"/>
          <w:em w:val="underDot"/>
        </w:rPr>
        <w:t>巧立名目</w:t>
      </w:r>
      <w:r w:rsidRPr="00156ECE">
        <w:rPr>
          <w:rFonts w:ascii="Times New Roman" w:hAnsi="Times New Roman" w:cs="Times New Roman"/>
        </w:rPr>
        <w:t>，以重大旅游项目为载体、全域旅游建设为抓手，积极开发旅游资源和产品，开展项目合作，打造生态旅游圈。</w:t>
      </w:r>
    </w:p>
    <w:p w14:paraId="153FA2CB" w14:textId="77777777" w:rsidR="00A76435" w:rsidRPr="00156ECE" w:rsidRDefault="00A76435" w:rsidP="005C0490">
      <w:pPr>
        <w:pStyle w:val="af"/>
        <w:spacing w:line="360" w:lineRule="auto"/>
        <w:rPr>
          <w:rFonts w:ascii="Times New Roman" w:hAnsi="Times New Roman" w:cs="Times New Roman"/>
        </w:rPr>
      </w:pPr>
      <w:r w:rsidRPr="00156ECE">
        <w:rPr>
          <w:rFonts w:hAnsi="宋体" w:cs="宋体" w:hint="eastAsia"/>
        </w:rPr>
        <w:t>②</w:t>
      </w:r>
      <w:r w:rsidRPr="00156ECE">
        <w:rPr>
          <w:rFonts w:ascii="Times New Roman" w:hAnsi="Times New Roman" w:cs="Times New Roman"/>
        </w:rPr>
        <w:t>中国新能源汽车市场需求强劲，许多企业对此</w:t>
      </w:r>
      <w:r w:rsidRPr="00156ECE">
        <w:rPr>
          <w:rFonts w:ascii="Times New Roman" w:hAnsi="Times New Roman" w:cs="Times New Roman"/>
          <w:em w:val="underDot"/>
        </w:rPr>
        <w:t>垂涎三尺</w:t>
      </w:r>
      <w:r w:rsidRPr="00156ECE">
        <w:rPr>
          <w:rFonts w:ascii="Times New Roman" w:hAnsi="Times New Roman" w:cs="Times New Roman"/>
        </w:rPr>
        <w:t>，中外汽车生产商都将目光投向新能源汽车市场，尽管政府减少此类补贴，但相关需求却持续上升。</w:t>
      </w:r>
    </w:p>
    <w:p w14:paraId="45550BBB" w14:textId="77777777" w:rsidR="00A76435" w:rsidRPr="00156ECE" w:rsidRDefault="00A76435" w:rsidP="005C0490">
      <w:pPr>
        <w:pStyle w:val="af"/>
        <w:spacing w:line="360" w:lineRule="auto"/>
        <w:rPr>
          <w:rFonts w:ascii="Times New Roman" w:hAnsi="Times New Roman" w:cs="Times New Roman"/>
        </w:rPr>
      </w:pPr>
      <w:r w:rsidRPr="00156ECE">
        <w:rPr>
          <w:rFonts w:hAnsi="宋体" w:cs="宋体" w:hint="eastAsia"/>
        </w:rPr>
        <w:t>③</w:t>
      </w:r>
      <w:r w:rsidRPr="00156ECE">
        <w:rPr>
          <w:rFonts w:ascii="Times New Roman" w:hAnsi="Times New Roman" w:cs="Times New Roman"/>
        </w:rPr>
        <w:t>学习是立身做人的永恒主题，也是报国为民的重要基础，在知识信息快速更新的时代，我们要</w:t>
      </w:r>
      <w:r w:rsidRPr="00156ECE">
        <w:rPr>
          <w:rFonts w:ascii="Times New Roman" w:hAnsi="Times New Roman" w:cs="Times New Roman"/>
          <w:em w:val="underDot"/>
        </w:rPr>
        <w:t>师心自用</w:t>
      </w:r>
      <w:r w:rsidRPr="00156ECE">
        <w:rPr>
          <w:rFonts w:ascii="Times New Roman" w:hAnsi="Times New Roman" w:cs="Times New Roman"/>
        </w:rPr>
        <w:t>、终身学习，把学习当作一种习惯。</w:t>
      </w:r>
    </w:p>
    <w:p w14:paraId="6AAFD16F" w14:textId="77777777" w:rsidR="00A76435" w:rsidRPr="00156ECE" w:rsidRDefault="00A76435" w:rsidP="005C0490">
      <w:pPr>
        <w:pStyle w:val="af"/>
        <w:spacing w:line="360" w:lineRule="auto"/>
        <w:rPr>
          <w:rFonts w:ascii="Times New Roman" w:hAnsi="Times New Roman" w:cs="Times New Roman"/>
        </w:rPr>
      </w:pPr>
      <w:r w:rsidRPr="00156ECE">
        <w:rPr>
          <w:rFonts w:hAnsi="宋体" w:cs="宋体" w:hint="eastAsia"/>
        </w:rPr>
        <w:t>④</w:t>
      </w:r>
      <w:r w:rsidRPr="00156ECE">
        <w:rPr>
          <w:rFonts w:ascii="Times New Roman" w:hAnsi="Times New Roman" w:cs="Times New Roman"/>
        </w:rPr>
        <w:t>近期，我国中东部地区开启</w:t>
      </w:r>
      <w:r w:rsidRPr="00156ECE">
        <w:rPr>
          <w:rFonts w:ascii="Times New Roman" w:hAnsi="Times New Roman" w:cs="Times New Roman"/>
        </w:rPr>
        <w:t>“</w:t>
      </w:r>
      <w:r w:rsidRPr="00156ECE">
        <w:rPr>
          <w:rFonts w:ascii="Times New Roman" w:hAnsi="Times New Roman" w:cs="Times New Roman"/>
        </w:rPr>
        <w:t>雨雪冰冻降温</w:t>
      </w:r>
      <w:r w:rsidRPr="00156ECE">
        <w:rPr>
          <w:rFonts w:ascii="Times New Roman" w:hAnsi="Times New Roman" w:cs="Times New Roman"/>
        </w:rPr>
        <w:t>”</w:t>
      </w:r>
      <w:r w:rsidRPr="00156ECE">
        <w:rPr>
          <w:rFonts w:ascii="Times New Roman" w:hAnsi="Times New Roman" w:cs="Times New Roman"/>
        </w:rPr>
        <w:t>模式，</w:t>
      </w:r>
      <w:r w:rsidRPr="00156ECE">
        <w:rPr>
          <w:rFonts w:ascii="Times New Roman" w:hAnsi="Times New Roman" w:cs="Times New Roman"/>
        </w:rPr>
        <w:t>8</w:t>
      </w:r>
      <w:r w:rsidRPr="00156ECE">
        <w:rPr>
          <w:rFonts w:ascii="Times New Roman" w:hAnsi="Times New Roman" w:cs="Times New Roman"/>
        </w:rPr>
        <w:t>日终于放晴。不过，扰人的雨水并未</w:t>
      </w:r>
      <w:r w:rsidRPr="00156ECE">
        <w:rPr>
          <w:rFonts w:ascii="Times New Roman" w:hAnsi="Times New Roman" w:cs="Times New Roman"/>
          <w:em w:val="underDot"/>
        </w:rPr>
        <w:t>偃旗息鼓</w:t>
      </w:r>
      <w:r w:rsidRPr="00156ECE">
        <w:rPr>
          <w:rFonts w:ascii="Times New Roman" w:hAnsi="Times New Roman" w:cs="Times New Roman"/>
        </w:rPr>
        <w:t>，在短暂间歇期过后，新一轮雨雪天气将再次来袭。</w:t>
      </w:r>
    </w:p>
    <w:p w14:paraId="76027A9E" w14:textId="77777777" w:rsidR="00A76435" w:rsidRPr="00156ECE" w:rsidRDefault="00A76435" w:rsidP="005C0490">
      <w:pPr>
        <w:pStyle w:val="af"/>
        <w:spacing w:line="360" w:lineRule="auto"/>
        <w:rPr>
          <w:rFonts w:ascii="Times New Roman" w:hAnsi="Times New Roman" w:cs="Times New Roman"/>
        </w:rPr>
      </w:pPr>
      <w:r w:rsidRPr="00156ECE">
        <w:rPr>
          <w:rFonts w:hAnsi="宋体" w:cs="宋体" w:hint="eastAsia"/>
        </w:rPr>
        <w:t>⑤</w:t>
      </w:r>
      <w:r w:rsidRPr="00156ECE">
        <w:rPr>
          <w:rFonts w:ascii="Times New Roman" w:hAnsi="Times New Roman" w:cs="Times New Roman"/>
        </w:rPr>
        <w:t>长安街十字路口，车来人往，交通协管员再三劝阻行人们不要闯红灯，还是有人对此</w:t>
      </w:r>
      <w:r w:rsidRPr="00156ECE">
        <w:rPr>
          <w:rFonts w:ascii="Times New Roman" w:hAnsi="Times New Roman" w:cs="Times New Roman"/>
          <w:em w:val="underDot"/>
        </w:rPr>
        <w:t>置之度外</w:t>
      </w:r>
      <w:r w:rsidRPr="00156ECE">
        <w:rPr>
          <w:rFonts w:ascii="Times New Roman" w:hAnsi="Times New Roman" w:cs="Times New Roman"/>
        </w:rPr>
        <w:t>，一旦发生危险，后果不堪设想。</w:t>
      </w:r>
    </w:p>
    <w:p w14:paraId="582703CC" w14:textId="77777777" w:rsidR="00A76435" w:rsidRPr="00156ECE" w:rsidRDefault="00A76435" w:rsidP="005C0490">
      <w:pPr>
        <w:pStyle w:val="af"/>
        <w:spacing w:line="360" w:lineRule="auto"/>
        <w:rPr>
          <w:rFonts w:ascii="Times New Roman" w:hAnsi="Times New Roman" w:cs="Times New Roman"/>
        </w:rPr>
      </w:pPr>
      <w:r w:rsidRPr="00156ECE">
        <w:rPr>
          <w:rFonts w:hAnsi="宋体" w:cs="宋体" w:hint="eastAsia"/>
        </w:rPr>
        <w:t>⑥</w:t>
      </w:r>
      <w:r w:rsidRPr="00156ECE">
        <w:rPr>
          <w:rFonts w:ascii="Times New Roman" w:hAnsi="Times New Roman" w:cs="Times New Roman"/>
        </w:rPr>
        <w:t>随着电影《芳华》的热映，严歌苓再次走进人们视线。其实早在上个世纪</w:t>
      </w:r>
      <w:r w:rsidRPr="00156ECE">
        <w:rPr>
          <w:rFonts w:ascii="Times New Roman" w:hAnsi="Times New Roman" w:cs="Times New Roman"/>
        </w:rPr>
        <w:t>80</w:t>
      </w:r>
      <w:r w:rsidRPr="00156ECE">
        <w:rPr>
          <w:rFonts w:ascii="Times New Roman" w:hAnsi="Times New Roman" w:cs="Times New Roman"/>
        </w:rPr>
        <w:t>年代，二十出头的严歌苓就凭借电影文学剧本《无词的歌》</w:t>
      </w:r>
      <w:r w:rsidRPr="00156ECE">
        <w:rPr>
          <w:rFonts w:ascii="Times New Roman" w:hAnsi="Times New Roman" w:cs="Times New Roman"/>
          <w:em w:val="underDot"/>
        </w:rPr>
        <w:t>声名鹊起</w:t>
      </w:r>
      <w:r w:rsidRPr="00156ECE">
        <w:rPr>
          <w:rFonts w:ascii="Times New Roman" w:hAnsi="Times New Roman" w:cs="Times New Roman"/>
        </w:rPr>
        <w:t>。</w:t>
      </w:r>
    </w:p>
    <w:p w14:paraId="6BC98173" w14:textId="77777777" w:rsidR="00A76435" w:rsidRPr="00156ECE" w:rsidRDefault="00A76435" w:rsidP="005C0490">
      <w:pPr>
        <w:pStyle w:val="af"/>
        <w:spacing w:line="360" w:lineRule="auto"/>
        <w:rPr>
          <w:rFonts w:ascii="Times New Roman" w:hAnsi="Times New Roman" w:cs="Times New Roman"/>
        </w:rPr>
      </w:pPr>
      <w:r w:rsidRPr="00156ECE">
        <w:rPr>
          <w:rFonts w:ascii="Times New Roman" w:hAnsi="Times New Roman" w:cs="Times New Roman"/>
        </w:rPr>
        <w:t>A</w:t>
      </w:r>
      <w:r w:rsidRPr="00156ECE">
        <w:rPr>
          <w:rFonts w:ascii="Times New Roman" w:hAnsi="Times New Roman" w:cs="Times New Roman"/>
        </w:rPr>
        <w:t>．</w:t>
      </w:r>
      <w:r w:rsidRPr="00156ECE">
        <w:rPr>
          <w:rFonts w:hAnsi="宋体" w:cs="宋体" w:hint="eastAsia"/>
        </w:rPr>
        <w:t>①③⑥</w:t>
      </w:r>
      <w:r w:rsidRPr="00156ECE">
        <w:rPr>
          <w:rFonts w:ascii="Times New Roman" w:hAnsi="Times New Roman" w:cs="Times New Roman"/>
        </w:rPr>
        <w:t xml:space="preserve">　　</w:t>
      </w:r>
      <w:proofErr w:type="gramStart"/>
      <w:r w:rsidRPr="00156ECE">
        <w:rPr>
          <w:rFonts w:ascii="Times New Roman" w:hAnsi="Times New Roman" w:cs="Times New Roman"/>
        </w:rPr>
        <w:t xml:space="preserve">　</w:t>
      </w:r>
      <w:proofErr w:type="gramEnd"/>
      <w:r w:rsidRPr="00156ECE">
        <w:rPr>
          <w:rFonts w:ascii="Times New Roman" w:hAnsi="Times New Roman" w:cs="Times New Roman"/>
        </w:rPr>
        <w:t>B</w:t>
      </w:r>
      <w:r w:rsidRPr="00156ECE">
        <w:rPr>
          <w:rFonts w:ascii="Times New Roman" w:hAnsi="Times New Roman" w:cs="Times New Roman"/>
        </w:rPr>
        <w:t>．</w:t>
      </w:r>
      <w:r w:rsidRPr="00156ECE">
        <w:rPr>
          <w:rFonts w:hAnsi="宋体" w:cs="宋体" w:hint="eastAsia"/>
        </w:rPr>
        <w:t>②④⑥</w:t>
      </w:r>
      <w:r w:rsidRPr="00156ECE">
        <w:rPr>
          <w:rFonts w:ascii="Times New Roman" w:hAnsi="Times New Roman" w:cs="Times New Roman"/>
        </w:rPr>
        <w:t xml:space="preserve">　　</w:t>
      </w:r>
      <w:proofErr w:type="gramStart"/>
      <w:r w:rsidRPr="00156ECE">
        <w:rPr>
          <w:rFonts w:ascii="Times New Roman" w:hAnsi="Times New Roman" w:cs="Times New Roman"/>
        </w:rPr>
        <w:t xml:space="preserve">　</w:t>
      </w:r>
      <w:proofErr w:type="gramEnd"/>
      <w:r w:rsidRPr="00156ECE">
        <w:rPr>
          <w:rFonts w:ascii="Times New Roman" w:hAnsi="Times New Roman" w:cs="Times New Roman"/>
        </w:rPr>
        <w:t>C</w:t>
      </w:r>
      <w:r w:rsidRPr="00156ECE">
        <w:rPr>
          <w:rFonts w:ascii="Times New Roman" w:hAnsi="Times New Roman" w:cs="Times New Roman"/>
        </w:rPr>
        <w:t>．</w:t>
      </w:r>
      <w:r w:rsidRPr="00156ECE">
        <w:rPr>
          <w:rFonts w:hAnsi="宋体" w:cs="宋体" w:hint="eastAsia"/>
        </w:rPr>
        <w:t>①④⑤</w:t>
      </w:r>
      <w:r w:rsidRPr="00156ECE">
        <w:rPr>
          <w:rFonts w:ascii="Times New Roman" w:hAnsi="Times New Roman" w:cs="Times New Roman"/>
        </w:rPr>
        <w:t xml:space="preserve">　　</w:t>
      </w:r>
      <w:proofErr w:type="gramStart"/>
      <w:r w:rsidRPr="00156ECE">
        <w:rPr>
          <w:rFonts w:ascii="Times New Roman" w:hAnsi="Times New Roman" w:cs="Times New Roman"/>
        </w:rPr>
        <w:t xml:space="preserve">　</w:t>
      </w:r>
      <w:proofErr w:type="gramEnd"/>
      <w:r w:rsidRPr="00156ECE">
        <w:rPr>
          <w:rFonts w:ascii="Times New Roman" w:hAnsi="Times New Roman" w:cs="Times New Roman"/>
        </w:rPr>
        <w:t>D</w:t>
      </w:r>
      <w:r w:rsidRPr="00156ECE">
        <w:rPr>
          <w:rFonts w:ascii="Times New Roman" w:hAnsi="Times New Roman" w:cs="Times New Roman"/>
        </w:rPr>
        <w:t>．</w:t>
      </w:r>
      <w:r w:rsidRPr="00156ECE">
        <w:rPr>
          <w:rFonts w:hAnsi="宋体" w:cs="宋体" w:hint="eastAsia"/>
        </w:rPr>
        <w:t>②③⑥</w:t>
      </w:r>
    </w:p>
    <w:p w14:paraId="6FC31E08" w14:textId="77777777" w:rsidR="00A76435" w:rsidRPr="00156ECE" w:rsidRDefault="00A76435" w:rsidP="005C0490">
      <w:pPr>
        <w:pStyle w:val="af"/>
        <w:spacing w:line="360" w:lineRule="auto"/>
        <w:rPr>
          <w:rFonts w:ascii="Times New Roman" w:hAnsi="Times New Roman" w:cs="Times New Roman"/>
        </w:rPr>
      </w:pPr>
      <w:r w:rsidRPr="00156ECE">
        <w:rPr>
          <w:rFonts w:ascii="Times New Roman" w:hAnsi="Times New Roman" w:cs="Times New Roman"/>
        </w:rPr>
        <w:t>18</w:t>
      </w:r>
      <w:r w:rsidRPr="00156ECE">
        <w:rPr>
          <w:rFonts w:ascii="Times New Roman" w:hAnsi="Times New Roman" w:cs="Times New Roman"/>
        </w:rPr>
        <w:t>．下列各句中，没有语病的一句是</w:t>
      </w:r>
      <w:r w:rsidRPr="00156ECE">
        <w:rPr>
          <w:rFonts w:ascii="Times New Roman" w:hAnsi="Times New Roman" w:cs="Times New Roman"/>
        </w:rPr>
        <w:t>(3</w:t>
      </w:r>
      <w:r w:rsidRPr="00156ECE">
        <w:rPr>
          <w:rFonts w:ascii="Times New Roman" w:hAnsi="Times New Roman" w:cs="Times New Roman"/>
        </w:rPr>
        <w:t>分</w:t>
      </w:r>
      <w:r w:rsidRPr="00156ECE">
        <w:rPr>
          <w:rFonts w:ascii="Times New Roman" w:hAnsi="Times New Roman" w:cs="Times New Roman"/>
        </w:rPr>
        <w:t>)(    )</w:t>
      </w:r>
    </w:p>
    <w:p w14:paraId="2B63FC7D" w14:textId="77777777" w:rsidR="00A76435" w:rsidRPr="00156ECE" w:rsidRDefault="00A76435" w:rsidP="005C0490">
      <w:pPr>
        <w:pStyle w:val="af"/>
        <w:spacing w:line="360" w:lineRule="auto"/>
        <w:rPr>
          <w:rFonts w:ascii="Times New Roman" w:hAnsi="Times New Roman" w:cs="Times New Roman"/>
        </w:rPr>
      </w:pPr>
      <w:r w:rsidRPr="00156ECE">
        <w:rPr>
          <w:rFonts w:ascii="Times New Roman" w:hAnsi="Times New Roman" w:cs="Times New Roman"/>
        </w:rPr>
        <w:t>A</w:t>
      </w:r>
      <w:r w:rsidRPr="00156ECE">
        <w:rPr>
          <w:rFonts w:ascii="Times New Roman" w:hAnsi="Times New Roman" w:cs="Times New Roman"/>
        </w:rPr>
        <w:t>．城市文明离不开法律的守护，让法治意识和规则意识的更新速度跟上国家社会的改革发展速度，让社会治理水平满足人们的公共生活需要，普通百姓乃至执法人员知法、守法，才能让城市文明更有底气。</w:t>
      </w:r>
    </w:p>
    <w:p w14:paraId="35DA0A52" w14:textId="77777777" w:rsidR="00A76435" w:rsidRPr="00156ECE" w:rsidRDefault="00A76435" w:rsidP="004D640F">
      <w:pPr>
        <w:pStyle w:val="af"/>
        <w:spacing w:line="360" w:lineRule="auto"/>
        <w:rPr>
          <w:rFonts w:ascii="Times New Roman" w:hAnsi="Times New Roman" w:cs="Times New Roman"/>
        </w:rPr>
      </w:pPr>
      <w:r w:rsidRPr="00156ECE">
        <w:rPr>
          <w:rFonts w:ascii="Times New Roman" w:hAnsi="Times New Roman" w:cs="Times New Roman"/>
        </w:rPr>
        <w:t>B</w:t>
      </w:r>
      <w:r w:rsidRPr="00156ECE">
        <w:rPr>
          <w:rFonts w:ascii="Times New Roman" w:hAnsi="Times New Roman" w:cs="Times New Roman"/>
        </w:rPr>
        <w:t>．随着北京大学、清华大学等一批高校</w:t>
      </w:r>
      <w:r w:rsidRPr="00156ECE">
        <w:rPr>
          <w:rFonts w:ascii="Times New Roman" w:hAnsi="Times New Roman" w:cs="Times New Roman"/>
        </w:rPr>
        <w:t>“</w:t>
      </w:r>
      <w:r w:rsidRPr="00156ECE">
        <w:rPr>
          <w:rFonts w:ascii="Times New Roman" w:hAnsi="Times New Roman" w:cs="Times New Roman"/>
        </w:rPr>
        <w:t>双一流</w:t>
      </w:r>
      <w:r w:rsidRPr="00156ECE">
        <w:rPr>
          <w:rFonts w:ascii="Times New Roman" w:hAnsi="Times New Roman" w:cs="Times New Roman"/>
        </w:rPr>
        <w:t>”</w:t>
      </w:r>
      <w:r w:rsidRPr="00156ECE">
        <w:rPr>
          <w:rFonts w:ascii="Times New Roman" w:hAnsi="Times New Roman" w:cs="Times New Roman"/>
        </w:rPr>
        <w:t>方案的公布，中国高等教育发展的新征程也定下了路线图，围绕以打好</w:t>
      </w:r>
      <w:r w:rsidRPr="00156ECE">
        <w:rPr>
          <w:rFonts w:ascii="Times New Roman" w:hAnsi="Times New Roman" w:cs="Times New Roman"/>
        </w:rPr>
        <w:t>“</w:t>
      </w:r>
      <w:r w:rsidRPr="00156ECE">
        <w:rPr>
          <w:rFonts w:ascii="Times New Roman" w:hAnsi="Times New Roman" w:cs="Times New Roman"/>
        </w:rPr>
        <w:t>特色牌</w:t>
      </w:r>
      <w:r w:rsidRPr="00156ECE">
        <w:rPr>
          <w:rFonts w:ascii="Times New Roman" w:hAnsi="Times New Roman" w:cs="Times New Roman"/>
        </w:rPr>
        <w:t>”</w:t>
      </w:r>
      <w:r w:rsidRPr="00156ECE">
        <w:rPr>
          <w:rFonts w:ascii="Times New Roman" w:hAnsi="Times New Roman" w:cs="Times New Roman"/>
        </w:rPr>
        <w:t>、处理</w:t>
      </w:r>
      <w:r w:rsidRPr="00156ECE">
        <w:rPr>
          <w:rFonts w:ascii="Times New Roman" w:hAnsi="Times New Roman" w:cs="Times New Roman"/>
        </w:rPr>
        <w:t>“</w:t>
      </w:r>
      <w:r w:rsidRPr="00156ECE">
        <w:rPr>
          <w:rFonts w:ascii="Times New Roman" w:hAnsi="Times New Roman" w:cs="Times New Roman"/>
        </w:rPr>
        <w:t>全面</w:t>
      </w:r>
      <w:r w:rsidRPr="00156ECE">
        <w:rPr>
          <w:rFonts w:ascii="Times New Roman" w:hAnsi="Times New Roman" w:cs="Times New Roman"/>
        </w:rPr>
        <w:t>”</w:t>
      </w:r>
      <w:r w:rsidRPr="00156ECE">
        <w:rPr>
          <w:rFonts w:ascii="Times New Roman" w:hAnsi="Times New Roman" w:cs="Times New Roman"/>
        </w:rPr>
        <w:t>与</w:t>
      </w:r>
      <w:r w:rsidRPr="00156ECE">
        <w:rPr>
          <w:rFonts w:ascii="Times New Roman" w:hAnsi="Times New Roman" w:cs="Times New Roman"/>
        </w:rPr>
        <w:t>“</w:t>
      </w:r>
      <w:r w:rsidRPr="00156ECE">
        <w:rPr>
          <w:rFonts w:ascii="Times New Roman" w:hAnsi="Times New Roman" w:cs="Times New Roman"/>
        </w:rPr>
        <w:t>重点</w:t>
      </w:r>
      <w:r w:rsidRPr="00156ECE">
        <w:rPr>
          <w:rFonts w:ascii="Times New Roman" w:hAnsi="Times New Roman" w:cs="Times New Roman"/>
        </w:rPr>
        <w:t>”</w:t>
      </w:r>
      <w:r w:rsidRPr="00156ECE">
        <w:rPr>
          <w:rFonts w:ascii="Times New Roman" w:hAnsi="Times New Roman" w:cs="Times New Roman"/>
        </w:rPr>
        <w:t>的关系为中心，各高校开始着手新的学科建设。</w:t>
      </w:r>
    </w:p>
    <w:p w14:paraId="08CACD80" w14:textId="77777777" w:rsidR="00A76435" w:rsidRPr="00156ECE" w:rsidRDefault="00A76435" w:rsidP="004D640F">
      <w:pPr>
        <w:pStyle w:val="af"/>
        <w:spacing w:line="360" w:lineRule="auto"/>
        <w:rPr>
          <w:rFonts w:ascii="Times New Roman" w:hAnsi="Times New Roman" w:cs="Times New Roman"/>
        </w:rPr>
      </w:pPr>
      <w:r w:rsidRPr="00156ECE">
        <w:rPr>
          <w:rFonts w:ascii="Times New Roman" w:hAnsi="Times New Roman" w:cs="Times New Roman"/>
        </w:rPr>
        <w:t>C</w:t>
      </w:r>
      <w:r w:rsidRPr="00156ECE">
        <w:rPr>
          <w:rFonts w:ascii="Times New Roman" w:hAnsi="Times New Roman" w:cs="Times New Roman"/>
        </w:rPr>
        <w:t>．</w:t>
      </w:r>
      <w:r w:rsidRPr="00156ECE">
        <w:rPr>
          <w:rFonts w:ascii="Times New Roman" w:hAnsi="Times New Roman" w:cs="Times New Roman"/>
        </w:rPr>
        <w:t>2017</w:t>
      </w:r>
      <w:r w:rsidRPr="00156ECE">
        <w:rPr>
          <w:rFonts w:ascii="Times New Roman" w:hAnsi="Times New Roman" w:cs="Times New Roman"/>
        </w:rPr>
        <w:t>年年末，</w:t>
      </w:r>
      <w:proofErr w:type="gramStart"/>
      <w:r w:rsidRPr="00156ECE">
        <w:rPr>
          <w:rFonts w:ascii="Times New Roman" w:hAnsi="Times New Roman" w:cs="Times New Roman"/>
        </w:rPr>
        <w:t>央视金牌</w:t>
      </w:r>
      <w:proofErr w:type="gramEnd"/>
      <w:r w:rsidRPr="00156ECE">
        <w:rPr>
          <w:rFonts w:ascii="Times New Roman" w:hAnsi="Times New Roman" w:cs="Times New Roman"/>
        </w:rPr>
        <w:t>团队历时两年倾力打造的《国家宝藏》，将文化综艺拓展到更为深邃和广袤的领域，将文化综艺的国民热潮</w:t>
      </w:r>
      <w:proofErr w:type="gramStart"/>
      <w:r w:rsidRPr="00156ECE">
        <w:rPr>
          <w:rFonts w:ascii="Times New Roman" w:hAnsi="Times New Roman" w:cs="Times New Roman"/>
        </w:rPr>
        <w:t>再度掀至新</w:t>
      </w:r>
      <w:proofErr w:type="gramEnd"/>
      <w:r w:rsidRPr="00156ECE">
        <w:rPr>
          <w:rFonts w:ascii="Times New Roman" w:hAnsi="Times New Roman" w:cs="Times New Roman"/>
        </w:rPr>
        <w:t>的高度，并开启了</w:t>
      </w:r>
      <w:r w:rsidRPr="00156ECE">
        <w:rPr>
          <w:rFonts w:ascii="Times New Roman" w:hAnsi="Times New Roman" w:cs="Times New Roman"/>
        </w:rPr>
        <w:t>2018</w:t>
      </w:r>
      <w:r w:rsidRPr="00156ECE">
        <w:rPr>
          <w:rFonts w:ascii="Times New Roman" w:hAnsi="Times New Roman" w:cs="Times New Roman"/>
        </w:rPr>
        <w:t>古典文化元年。</w:t>
      </w:r>
    </w:p>
    <w:p w14:paraId="673A5594" w14:textId="77777777" w:rsidR="00A76435" w:rsidRPr="00156ECE" w:rsidRDefault="00A76435" w:rsidP="004D640F">
      <w:pPr>
        <w:pStyle w:val="af"/>
        <w:spacing w:line="360" w:lineRule="auto"/>
        <w:rPr>
          <w:rFonts w:ascii="Times New Roman" w:hAnsi="Times New Roman" w:cs="Times New Roman"/>
        </w:rPr>
      </w:pPr>
      <w:r w:rsidRPr="00156ECE">
        <w:rPr>
          <w:rFonts w:ascii="Times New Roman" w:hAnsi="Times New Roman" w:cs="Times New Roman"/>
        </w:rPr>
        <w:t>D</w:t>
      </w:r>
      <w:r w:rsidRPr="00156ECE">
        <w:rPr>
          <w:rFonts w:ascii="Times New Roman" w:hAnsi="Times New Roman" w:cs="Times New Roman"/>
        </w:rPr>
        <w:t>．本届世界互联网大会首次向社会公布了</w:t>
      </w:r>
      <w:r w:rsidRPr="00156ECE">
        <w:rPr>
          <w:rFonts w:ascii="Times New Roman" w:hAnsi="Times New Roman" w:cs="Times New Roman"/>
        </w:rPr>
        <w:t>“</w:t>
      </w:r>
      <w:r w:rsidRPr="00156ECE">
        <w:rPr>
          <w:rFonts w:ascii="Times New Roman" w:hAnsi="Times New Roman" w:cs="Times New Roman"/>
        </w:rPr>
        <w:t>超级计算、创新制造、安全手机、</w:t>
      </w:r>
      <w:r w:rsidRPr="00156ECE">
        <w:rPr>
          <w:rFonts w:ascii="Times New Roman" w:hAnsi="Times New Roman" w:cs="Times New Roman"/>
        </w:rPr>
        <w:t>5G</w:t>
      </w:r>
      <w:r w:rsidRPr="00156ECE">
        <w:rPr>
          <w:rFonts w:ascii="Times New Roman" w:hAnsi="Times New Roman" w:cs="Times New Roman"/>
        </w:rPr>
        <w:t>原型</w:t>
      </w:r>
      <w:r w:rsidRPr="00156ECE">
        <w:rPr>
          <w:rFonts w:ascii="Times New Roman" w:hAnsi="Times New Roman" w:cs="Times New Roman"/>
        </w:rPr>
        <w:t>”</w:t>
      </w:r>
      <w:r w:rsidRPr="00156ECE">
        <w:rPr>
          <w:rFonts w:ascii="Times New Roman" w:hAnsi="Times New Roman" w:cs="Times New Roman"/>
        </w:rPr>
        <w:t>等</w:t>
      </w:r>
      <w:r w:rsidRPr="00156ECE">
        <w:rPr>
          <w:rFonts w:ascii="Times New Roman" w:hAnsi="Times New Roman" w:cs="Times New Roman"/>
        </w:rPr>
        <w:t>15</w:t>
      </w:r>
      <w:r w:rsidRPr="00156ECE">
        <w:rPr>
          <w:rFonts w:ascii="Times New Roman" w:hAnsi="Times New Roman" w:cs="Times New Roman"/>
        </w:rPr>
        <w:t>项与百姓生活息息相关的互联网科技新成果，真正体现了创新改变未来，也是真正的互联网之光。</w:t>
      </w:r>
    </w:p>
    <w:p w14:paraId="37FBC3E2" w14:textId="77777777" w:rsidR="00A76435" w:rsidRPr="00156ECE" w:rsidRDefault="00A76435" w:rsidP="00C36B70">
      <w:pPr>
        <w:pStyle w:val="af"/>
        <w:spacing w:line="360" w:lineRule="auto"/>
        <w:rPr>
          <w:rFonts w:ascii="Times New Roman" w:hAnsi="Times New Roman" w:cs="Times New Roman"/>
        </w:rPr>
      </w:pPr>
      <w:r w:rsidRPr="00156ECE">
        <w:rPr>
          <w:rFonts w:ascii="Times New Roman" w:hAnsi="Times New Roman" w:cs="Times New Roman"/>
        </w:rPr>
        <w:t>19</w:t>
      </w:r>
      <w:r w:rsidRPr="00156ECE">
        <w:rPr>
          <w:rFonts w:ascii="Times New Roman" w:hAnsi="Times New Roman" w:cs="Times New Roman"/>
        </w:rPr>
        <w:t>．下列各句中，表达得体的一句是</w:t>
      </w:r>
      <w:r w:rsidRPr="00156ECE">
        <w:rPr>
          <w:rFonts w:ascii="Times New Roman" w:hAnsi="Times New Roman" w:cs="Times New Roman"/>
        </w:rPr>
        <w:t>(3</w:t>
      </w:r>
      <w:r w:rsidRPr="00156ECE">
        <w:rPr>
          <w:rFonts w:ascii="Times New Roman" w:hAnsi="Times New Roman" w:cs="Times New Roman"/>
        </w:rPr>
        <w:t>分</w:t>
      </w:r>
      <w:r w:rsidRPr="00156ECE">
        <w:rPr>
          <w:rFonts w:ascii="Times New Roman" w:hAnsi="Times New Roman" w:cs="Times New Roman"/>
        </w:rPr>
        <w:t>)(    )</w:t>
      </w:r>
    </w:p>
    <w:p w14:paraId="5096983B" w14:textId="77777777" w:rsidR="00A76435" w:rsidRPr="00156ECE" w:rsidRDefault="00A76435" w:rsidP="00C36B70">
      <w:pPr>
        <w:pStyle w:val="af"/>
        <w:spacing w:line="360" w:lineRule="auto"/>
        <w:rPr>
          <w:rFonts w:ascii="Times New Roman" w:hAnsi="Times New Roman" w:cs="Times New Roman"/>
        </w:rPr>
      </w:pPr>
      <w:r w:rsidRPr="00156ECE">
        <w:rPr>
          <w:rFonts w:ascii="Times New Roman" w:hAnsi="Times New Roman" w:cs="Times New Roman"/>
        </w:rPr>
        <w:t>A</w:t>
      </w:r>
      <w:r w:rsidRPr="00156ECE">
        <w:rPr>
          <w:rFonts w:ascii="Times New Roman" w:hAnsi="Times New Roman" w:cs="Times New Roman"/>
        </w:rPr>
        <w:t>．今天惠临贵单位参观，学到了不少新的经营理念，为此特向你们表示诚挚的感谢。</w:t>
      </w:r>
    </w:p>
    <w:p w14:paraId="3C5AF530" w14:textId="77777777" w:rsidR="00A76435" w:rsidRPr="00156ECE" w:rsidRDefault="00A76435" w:rsidP="00C36B70">
      <w:pPr>
        <w:pStyle w:val="af"/>
        <w:spacing w:line="360" w:lineRule="auto"/>
        <w:rPr>
          <w:rFonts w:ascii="Times New Roman" w:hAnsi="Times New Roman" w:cs="Times New Roman"/>
        </w:rPr>
      </w:pPr>
      <w:r w:rsidRPr="00156ECE">
        <w:rPr>
          <w:rFonts w:ascii="Times New Roman" w:hAnsi="Times New Roman" w:cs="Times New Roman"/>
        </w:rPr>
        <w:t>B</w:t>
      </w:r>
      <w:r w:rsidRPr="00156ECE">
        <w:rPr>
          <w:rFonts w:ascii="Times New Roman" w:hAnsi="Times New Roman" w:cs="Times New Roman"/>
        </w:rPr>
        <w:t>．家兄是研究大数据方面的专家，你有什么不懂的可以问他，他将不吝赐教。</w:t>
      </w:r>
    </w:p>
    <w:p w14:paraId="087CFF8B" w14:textId="77777777" w:rsidR="00A76435" w:rsidRPr="00156ECE" w:rsidRDefault="00A76435" w:rsidP="00C36B70">
      <w:pPr>
        <w:pStyle w:val="af"/>
        <w:spacing w:line="360" w:lineRule="auto"/>
        <w:rPr>
          <w:rFonts w:ascii="Times New Roman" w:hAnsi="Times New Roman" w:cs="Times New Roman"/>
        </w:rPr>
      </w:pPr>
      <w:r w:rsidRPr="00156ECE">
        <w:rPr>
          <w:rFonts w:ascii="Times New Roman" w:hAnsi="Times New Roman" w:cs="Times New Roman"/>
        </w:rPr>
        <w:t>C</w:t>
      </w:r>
      <w:r w:rsidRPr="00156ECE">
        <w:rPr>
          <w:rFonts w:ascii="Times New Roman" w:hAnsi="Times New Roman" w:cs="Times New Roman"/>
        </w:rPr>
        <w:t>．学生会经过调查研究，提出了改善校园环境的具体意见，并责成相关领导尽快落实。</w:t>
      </w:r>
    </w:p>
    <w:p w14:paraId="3E642773" w14:textId="77777777" w:rsidR="00A76435" w:rsidRPr="00156ECE" w:rsidRDefault="00A76435" w:rsidP="00C36B70">
      <w:pPr>
        <w:pStyle w:val="af"/>
        <w:spacing w:line="360" w:lineRule="auto"/>
        <w:rPr>
          <w:rFonts w:ascii="Times New Roman" w:hAnsi="Times New Roman" w:cs="Times New Roman"/>
        </w:rPr>
      </w:pPr>
      <w:r w:rsidRPr="00156ECE">
        <w:rPr>
          <w:rFonts w:ascii="Times New Roman" w:hAnsi="Times New Roman" w:cs="Times New Roman"/>
        </w:rPr>
        <w:t>D</w:t>
      </w:r>
      <w:r w:rsidRPr="00156ECE">
        <w:rPr>
          <w:rFonts w:ascii="Times New Roman" w:hAnsi="Times New Roman" w:cs="Times New Roman"/>
        </w:rPr>
        <w:t>．看到</w:t>
      </w:r>
      <w:r w:rsidRPr="00156ECE">
        <w:rPr>
          <w:rFonts w:ascii="Times New Roman" w:hAnsi="Times New Roman" w:cs="Times New Roman"/>
        </w:rPr>
        <w:t>“</w:t>
      </w:r>
      <w:r w:rsidRPr="00156ECE">
        <w:rPr>
          <w:rFonts w:ascii="Times New Roman" w:hAnsi="Times New Roman" w:cs="Times New Roman"/>
        </w:rPr>
        <w:t>冰花</w:t>
      </w:r>
      <w:r w:rsidRPr="00156ECE">
        <w:rPr>
          <w:rFonts w:ascii="Times New Roman" w:hAnsi="Times New Roman" w:cs="Times New Roman"/>
        </w:rPr>
        <w:t>”</w:t>
      </w:r>
      <w:r w:rsidRPr="00156ECE">
        <w:rPr>
          <w:rFonts w:ascii="Times New Roman" w:hAnsi="Times New Roman" w:cs="Times New Roman"/>
        </w:rPr>
        <w:t>男孩的新闻后，班委会倡议同学们向云南高寒地区贫困学生捐助物资，奉献自己的绵薄之力。</w:t>
      </w:r>
    </w:p>
    <w:p w14:paraId="4BECE0EF" w14:textId="77777777" w:rsidR="00A76435" w:rsidRPr="00156ECE" w:rsidRDefault="00A76435" w:rsidP="00C36B70">
      <w:pPr>
        <w:pStyle w:val="af"/>
        <w:spacing w:line="360" w:lineRule="auto"/>
        <w:rPr>
          <w:rFonts w:ascii="Times New Roman" w:hAnsi="Times New Roman" w:cs="Times New Roman"/>
        </w:rPr>
      </w:pPr>
      <w:r w:rsidRPr="00156ECE">
        <w:rPr>
          <w:rFonts w:ascii="Times New Roman" w:hAnsi="Times New Roman" w:cs="Times New Roman"/>
        </w:rPr>
        <w:t>20</w:t>
      </w:r>
      <w:r w:rsidRPr="00156ECE">
        <w:rPr>
          <w:rFonts w:ascii="Times New Roman" w:hAnsi="Times New Roman" w:cs="Times New Roman"/>
        </w:rPr>
        <w:t>．在下面一段文字横线处补写恰当的语句，使整段文字语意完整连贯，内容贴切，逻辑严密。每处不超过</w:t>
      </w:r>
      <w:r w:rsidRPr="00156ECE">
        <w:rPr>
          <w:rFonts w:ascii="Times New Roman" w:hAnsi="Times New Roman" w:cs="Times New Roman"/>
        </w:rPr>
        <w:t>15</w:t>
      </w:r>
      <w:r w:rsidRPr="00156ECE">
        <w:rPr>
          <w:rFonts w:ascii="Times New Roman" w:hAnsi="Times New Roman" w:cs="Times New Roman"/>
        </w:rPr>
        <w:t>个字。</w:t>
      </w:r>
      <w:r w:rsidRPr="00156ECE">
        <w:rPr>
          <w:rFonts w:ascii="Times New Roman" w:hAnsi="Times New Roman" w:cs="Times New Roman"/>
        </w:rPr>
        <w:t>(6</w:t>
      </w:r>
      <w:r w:rsidRPr="00156ECE">
        <w:rPr>
          <w:rFonts w:ascii="Times New Roman" w:hAnsi="Times New Roman" w:cs="Times New Roman"/>
        </w:rPr>
        <w:t>分</w:t>
      </w:r>
      <w:r w:rsidRPr="00156ECE">
        <w:rPr>
          <w:rFonts w:ascii="Times New Roman" w:hAnsi="Times New Roman" w:cs="Times New Roman"/>
        </w:rPr>
        <w:t>)</w:t>
      </w:r>
    </w:p>
    <w:p w14:paraId="597E08B7" w14:textId="77777777" w:rsidR="00A76435" w:rsidRPr="004300B6" w:rsidRDefault="00A76435" w:rsidP="00A76435">
      <w:pPr>
        <w:pStyle w:val="af"/>
        <w:spacing w:line="360" w:lineRule="auto"/>
        <w:ind w:firstLineChars="200" w:firstLine="420"/>
        <w:rPr>
          <w:rFonts w:ascii="楷体" w:eastAsia="楷体" w:hAnsi="楷体" w:cs="Times New Roman"/>
        </w:rPr>
      </w:pPr>
      <w:r w:rsidRPr="004300B6">
        <w:rPr>
          <w:rFonts w:ascii="楷体" w:eastAsia="楷体" w:hAnsi="楷体" w:cs="Times New Roman"/>
        </w:rPr>
        <w:t>惊蛰是二十四节气之一，其含义是渐有春雷，天上的春雷惊醒蛰居的动物。其实，</w:t>
      </w:r>
      <w:r w:rsidRPr="004300B6">
        <w:rPr>
          <w:rFonts w:ascii="楷体" w:eastAsia="楷体" w:hAnsi="楷体" w:cs="宋体" w:hint="eastAsia"/>
          <w:u w:val="single"/>
        </w:rPr>
        <w:t>①</w:t>
      </w:r>
      <w:r w:rsidRPr="004300B6">
        <w:rPr>
          <w:rFonts w:ascii="楷体" w:eastAsia="楷体" w:hAnsi="楷体" w:cs="Times New Roman"/>
        </w:rPr>
        <w:t>__________，大地回春，气温回升，雨水增多，才是它们结束冬眠，“惊而出走”的原因。惊蛰是全年气温回升最快的节气，惊蛰雷鸣最为引人注意。现代气象科学表明，</w:t>
      </w:r>
      <w:r w:rsidRPr="004300B6">
        <w:rPr>
          <w:rFonts w:ascii="楷体" w:eastAsia="楷体" w:hAnsi="楷体" w:cs="宋体" w:hint="eastAsia"/>
          <w:u w:val="single"/>
        </w:rPr>
        <w:t>②</w:t>
      </w:r>
      <w:r w:rsidRPr="004300B6">
        <w:rPr>
          <w:rFonts w:ascii="楷体" w:eastAsia="楷体" w:hAnsi="楷体" w:cs="Times New Roman"/>
        </w:rPr>
        <w:t>_________，是大地湿度渐高促使近地面热气上升或北上的湿热空气势力较强，冷暖空气交替频繁所致。从我国各地自然物候进程看，由于南北跨度大，</w:t>
      </w:r>
      <w:r w:rsidRPr="004300B6">
        <w:rPr>
          <w:rFonts w:ascii="楷体" w:eastAsia="楷体" w:hAnsi="楷体" w:cs="宋体" w:hint="eastAsia"/>
          <w:u w:val="single"/>
        </w:rPr>
        <w:t>③</w:t>
      </w:r>
      <w:r w:rsidRPr="004300B6">
        <w:rPr>
          <w:rFonts w:ascii="楷体" w:eastAsia="楷体" w:hAnsi="楷体" w:cs="Times New Roman"/>
          <w:u w:val="single"/>
        </w:rPr>
        <w:t>_</w:t>
      </w:r>
      <w:r w:rsidRPr="004300B6">
        <w:rPr>
          <w:rFonts w:ascii="楷体" w:eastAsia="楷体" w:hAnsi="楷体" w:cs="Times New Roman"/>
        </w:rPr>
        <w:t>_______，云南南部在1月底前后即可闻雷，而北京的初雷日却在4月下旬。“惊蛰始雷”的说法仅与沿长江流域的气候规律相吻合。</w:t>
      </w:r>
    </w:p>
    <w:p w14:paraId="5609E0E5" w14:textId="77777777" w:rsidR="00A76435" w:rsidRPr="00156ECE" w:rsidRDefault="00A76435" w:rsidP="00CF000E">
      <w:pPr>
        <w:pStyle w:val="af"/>
        <w:spacing w:line="360" w:lineRule="auto"/>
        <w:rPr>
          <w:rFonts w:ascii="Times New Roman" w:hAnsi="Times New Roman" w:cs="Times New Roman"/>
        </w:rPr>
      </w:pPr>
      <w:r w:rsidRPr="00156ECE">
        <w:rPr>
          <w:rFonts w:ascii="Times New Roman" w:hAnsi="Times New Roman" w:cs="Times New Roman"/>
        </w:rPr>
        <w:t>21</w:t>
      </w:r>
      <w:r w:rsidRPr="00156ECE">
        <w:rPr>
          <w:rFonts w:ascii="Times New Roman" w:hAnsi="Times New Roman" w:cs="Times New Roman"/>
        </w:rPr>
        <w:t>．下面文段有三处推断存在问题，请参照</w:t>
      </w:r>
      <w:r w:rsidRPr="00156ECE">
        <w:rPr>
          <w:rFonts w:hAnsi="宋体" w:cs="宋体" w:hint="eastAsia"/>
        </w:rPr>
        <w:t>①</w:t>
      </w:r>
      <w:r w:rsidRPr="00156ECE">
        <w:rPr>
          <w:rFonts w:ascii="Times New Roman" w:hAnsi="Times New Roman" w:cs="Times New Roman"/>
        </w:rPr>
        <w:t>的方式，说明另外两处问题。</w:t>
      </w:r>
      <w:r w:rsidRPr="00156ECE">
        <w:rPr>
          <w:rFonts w:ascii="Times New Roman" w:hAnsi="Times New Roman" w:cs="Times New Roman"/>
        </w:rPr>
        <w:t>(5</w:t>
      </w:r>
      <w:r w:rsidRPr="00156ECE">
        <w:rPr>
          <w:rFonts w:ascii="Times New Roman" w:hAnsi="Times New Roman" w:cs="Times New Roman"/>
        </w:rPr>
        <w:t>分</w:t>
      </w:r>
      <w:r w:rsidRPr="00156ECE">
        <w:rPr>
          <w:rFonts w:ascii="Times New Roman" w:hAnsi="Times New Roman" w:cs="Times New Roman"/>
        </w:rPr>
        <w:t>)</w:t>
      </w:r>
    </w:p>
    <w:p w14:paraId="54058EB3" w14:textId="77777777" w:rsidR="00A76435" w:rsidRPr="001E58FF" w:rsidRDefault="00A76435" w:rsidP="00A76435">
      <w:pPr>
        <w:pStyle w:val="af"/>
        <w:spacing w:line="360" w:lineRule="auto"/>
        <w:ind w:firstLineChars="200" w:firstLine="420"/>
        <w:rPr>
          <w:rFonts w:ascii="楷体" w:eastAsia="楷体" w:hAnsi="楷体" w:cs="Times New Roman"/>
        </w:rPr>
      </w:pPr>
      <w:r w:rsidRPr="001E58FF">
        <w:rPr>
          <w:rFonts w:ascii="楷体" w:eastAsia="楷体" w:hAnsi="楷体" w:cs="Times New Roman"/>
        </w:rPr>
        <w:t>近来，全国各大医院上线了“智慧医疗”系统，患者可以在此平台上预约挂号、查询病历、结算就诊费用……“智慧医疗”系统的出现改善了群众的就医环境，提高了医生诊治的效率，也可以杜绝</w:t>
      </w:r>
      <w:proofErr w:type="gramStart"/>
      <w:r w:rsidRPr="001E58FF">
        <w:rPr>
          <w:rFonts w:ascii="楷体" w:eastAsia="楷体" w:hAnsi="楷体" w:cs="Times New Roman"/>
        </w:rPr>
        <w:t>医患问题</w:t>
      </w:r>
      <w:proofErr w:type="gramEnd"/>
      <w:r w:rsidRPr="001E58FF">
        <w:rPr>
          <w:rFonts w:ascii="楷体" w:eastAsia="楷体" w:hAnsi="楷体" w:cs="Times New Roman"/>
        </w:rPr>
        <w:t>的产生。</w:t>
      </w:r>
      <w:proofErr w:type="gramStart"/>
      <w:r w:rsidRPr="001E58FF">
        <w:rPr>
          <w:rFonts w:ascii="楷体" w:eastAsia="楷体" w:hAnsi="楷体" w:cs="Times New Roman"/>
        </w:rPr>
        <w:t>医</w:t>
      </w:r>
      <w:proofErr w:type="gramEnd"/>
      <w:r w:rsidRPr="001E58FF">
        <w:rPr>
          <w:rFonts w:ascii="楷体" w:eastAsia="楷体" w:hAnsi="楷体" w:cs="Times New Roman"/>
        </w:rPr>
        <w:t>患问题解决了，医生就能专心诊治，进而医生的专业水平就可以得到提高；医生的专业水平提高了，也就解决了老百姓看病难的问题。</w:t>
      </w:r>
    </w:p>
    <w:p w14:paraId="74405D3D" w14:textId="77777777" w:rsidR="00A76435" w:rsidRPr="001E58FF" w:rsidRDefault="00A76435" w:rsidP="00A76435">
      <w:pPr>
        <w:pStyle w:val="af"/>
        <w:spacing w:line="360" w:lineRule="auto"/>
        <w:ind w:firstLineChars="200" w:firstLine="420"/>
        <w:rPr>
          <w:rFonts w:ascii="楷体" w:eastAsia="楷体" w:hAnsi="楷体" w:cs="Times New Roman"/>
        </w:rPr>
      </w:pPr>
      <w:r w:rsidRPr="001E58FF">
        <w:rPr>
          <w:rFonts w:ascii="楷体" w:eastAsia="楷体" w:hAnsi="楷体" w:cs="宋体" w:hint="eastAsia"/>
        </w:rPr>
        <w:t>①</w:t>
      </w:r>
      <w:r w:rsidRPr="001E58FF">
        <w:rPr>
          <w:rFonts w:ascii="楷体" w:eastAsia="楷体" w:hAnsi="楷体" w:cs="Times New Roman"/>
        </w:rPr>
        <w:t>“智慧医疗”系统的上线不一定就能杜绝</w:t>
      </w:r>
      <w:proofErr w:type="gramStart"/>
      <w:r w:rsidRPr="001E58FF">
        <w:rPr>
          <w:rFonts w:ascii="楷体" w:eastAsia="楷体" w:hAnsi="楷体" w:cs="Times New Roman"/>
        </w:rPr>
        <w:t>医患问题</w:t>
      </w:r>
      <w:proofErr w:type="gramEnd"/>
      <w:r w:rsidRPr="001E58FF">
        <w:rPr>
          <w:rFonts w:ascii="楷体" w:eastAsia="楷体" w:hAnsi="楷体" w:cs="Times New Roman"/>
        </w:rPr>
        <w:t>的产生。</w:t>
      </w:r>
    </w:p>
    <w:p w14:paraId="6445E2CC" w14:textId="77777777" w:rsidR="00A76435" w:rsidRPr="001E58FF" w:rsidRDefault="00A76435" w:rsidP="00A76435">
      <w:pPr>
        <w:pStyle w:val="af"/>
        <w:spacing w:line="360" w:lineRule="auto"/>
        <w:ind w:firstLineChars="200" w:firstLine="420"/>
        <w:rPr>
          <w:rFonts w:ascii="楷体" w:eastAsia="楷体" w:hAnsi="楷体" w:cs="Times New Roman"/>
        </w:rPr>
      </w:pPr>
      <w:r w:rsidRPr="001E58FF">
        <w:rPr>
          <w:rFonts w:ascii="楷体" w:eastAsia="楷体" w:hAnsi="楷体" w:cs="宋体" w:hint="eastAsia"/>
        </w:rPr>
        <w:t>②</w:t>
      </w:r>
      <w:r w:rsidRPr="001E58FF">
        <w:rPr>
          <w:rFonts w:ascii="楷体" w:eastAsia="楷体" w:hAnsi="楷体" w:cs="Times New Roman"/>
        </w:rPr>
        <w:t>________________________________________________________________________</w:t>
      </w:r>
    </w:p>
    <w:p w14:paraId="681A8CD7" w14:textId="77777777" w:rsidR="00A76435" w:rsidRPr="001E58FF" w:rsidRDefault="00A76435" w:rsidP="00A76435">
      <w:pPr>
        <w:pStyle w:val="af"/>
        <w:spacing w:line="360" w:lineRule="auto"/>
        <w:ind w:firstLineChars="200" w:firstLine="420"/>
        <w:rPr>
          <w:rFonts w:ascii="楷体" w:eastAsia="楷体" w:hAnsi="楷体" w:cs="Times New Roman"/>
        </w:rPr>
      </w:pPr>
      <w:r w:rsidRPr="001E58FF">
        <w:rPr>
          <w:rFonts w:ascii="楷体" w:eastAsia="楷体" w:hAnsi="楷体" w:cs="宋体" w:hint="eastAsia"/>
        </w:rPr>
        <w:t>③</w:t>
      </w:r>
      <w:r w:rsidRPr="001E58FF">
        <w:rPr>
          <w:rFonts w:ascii="楷体" w:eastAsia="楷体" w:hAnsi="楷体" w:cs="Times New Roman"/>
        </w:rPr>
        <w:t>________________________________________________________________________</w:t>
      </w:r>
    </w:p>
    <w:p w14:paraId="2B8DD509" w14:textId="77777777" w:rsidR="00A76435" w:rsidRPr="008C3026" w:rsidRDefault="00A76435" w:rsidP="00CF000E">
      <w:pPr>
        <w:pStyle w:val="Normal1"/>
        <w:spacing w:line="360" w:lineRule="auto"/>
        <w:jc w:val="left"/>
        <w:textAlignment w:val="center"/>
        <w:rPr>
          <w:rFonts w:ascii="黑体" w:eastAsia="黑体" w:hAnsi="黑体" w:cs="Times New Roman"/>
          <w:b/>
          <w:color w:val="000000"/>
          <w:sz w:val="24"/>
          <w:szCs w:val="24"/>
        </w:rPr>
      </w:pPr>
      <w:r w:rsidRPr="008C3026">
        <w:rPr>
          <w:rFonts w:ascii="黑体" w:eastAsia="黑体" w:hAnsi="黑体" w:cs="Times New Roman"/>
          <w:b/>
          <w:color w:val="000000"/>
          <w:sz w:val="24"/>
          <w:szCs w:val="24"/>
        </w:rPr>
        <w:t>四、（2018届宁夏银川一中高三第五次月考）写作（60分）</w:t>
      </w:r>
    </w:p>
    <w:p w14:paraId="7B32765C" w14:textId="77777777" w:rsidR="00A76435" w:rsidRPr="00156ECE" w:rsidRDefault="00A76435" w:rsidP="00CF000E">
      <w:pPr>
        <w:pStyle w:val="Normal1"/>
        <w:spacing w:line="360" w:lineRule="auto"/>
        <w:jc w:val="left"/>
        <w:textAlignment w:val="center"/>
        <w:rPr>
          <w:rFonts w:cs="Times New Roman"/>
          <w:color w:val="000000"/>
          <w:szCs w:val="21"/>
        </w:rPr>
      </w:pPr>
      <w:r w:rsidRPr="00156ECE">
        <w:rPr>
          <w:rFonts w:cs="Times New Roman"/>
          <w:color w:val="000000"/>
          <w:szCs w:val="21"/>
        </w:rPr>
        <w:t xml:space="preserve">22. </w:t>
      </w:r>
      <w:r w:rsidRPr="00156ECE">
        <w:rPr>
          <w:rFonts w:cs="Times New Roman"/>
          <w:color w:val="000000"/>
          <w:szCs w:val="21"/>
        </w:rPr>
        <w:t>阅读下面的文字，根据要求作文。（</w:t>
      </w:r>
      <w:r w:rsidRPr="00156ECE">
        <w:rPr>
          <w:rFonts w:cs="Times New Roman"/>
          <w:color w:val="000000"/>
          <w:szCs w:val="21"/>
        </w:rPr>
        <w:t>60</w:t>
      </w:r>
      <w:r w:rsidRPr="00156ECE">
        <w:rPr>
          <w:rFonts w:cs="Times New Roman"/>
          <w:color w:val="000000"/>
          <w:szCs w:val="21"/>
        </w:rPr>
        <w:t>分）</w:t>
      </w:r>
    </w:p>
    <w:p w14:paraId="59F39B2F" w14:textId="2D145026" w:rsidR="00A76435" w:rsidRPr="008C3026" w:rsidRDefault="00755DCB" w:rsidP="00755DCB">
      <w:pPr>
        <w:pStyle w:val="Normal1"/>
        <w:spacing w:line="360" w:lineRule="auto"/>
        <w:jc w:val="left"/>
        <w:textAlignment w:val="center"/>
        <w:rPr>
          <w:rFonts w:ascii="楷体" w:eastAsia="楷体" w:hAnsi="楷体" w:cs="Times New Roman"/>
          <w:color w:val="000000"/>
          <w:szCs w:val="21"/>
        </w:rPr>
      </w:pPr>
      <w:r>
        <w:rPr>
          <w:rFonts w:ascii="楷体" w:eastAsia="楷体" w:hAnsi="楷体" w:cs="Times New Roman" w:hint="eastAsia"/>
          <w:color w:val="000000"/>
          <w:szCs w:val="21"/>
        </w:rPr>
        <w:t xml:space="preserve">    </w:t>
      </w:r>
      <w:r w:rsidR="00A76435" w:rsidRPr="008C3026">
        <w:rPr>
          <w:rFonts w:ascii="楷体" w:eastAsia="楷体" w:hAnsi="楷体" w:cs="Times New Roman"/>
          <w:color w:val="000000"/>
          <w:szCs w:val="21"/>
        </w:rPr>
        <w:t>2月23日是戊戌变法领袖人物之一梁启超的诞辰日。北京东直门内南小街北沟沿胡同23号是梁启超当年在京的居住之所。记者探访时发现，各种自建房屋已将故居切割成大杂院，只有门口的东城区文保单位标牌表明该院落有着特殊身份。</w:t>
      </w:r>
    </w:p>
    <w:p w14:paraId="71954C56" w14:textId="59A250EB" w:rsidR="00A76435" w:rsidRPr="008C3026" w:rsidRDefault="00755DCB" w:rsidP="00755DCB">
      <w:pPr>
        <w:pStyle w:val="Normal1"/>
        <w:spacing w:line="360" w:lineRule="auto"/>
        <w:jc w:val="left"/>
        <w:textAlignment w:val="center"/>
        <w:rPr>
          <w:rFonts w:ascii="楷体" w:eastAsia="楷体" w:hAnsi="楷体" w:cs="Times New Roman"/>
          <w:color w:val="000000"/>
          <w:szCs w:val="21"/>
        </w:rPr>
      </w:pPr>
      <w:r>
        <w:rPr>
          <w:rFonts w:ascii="楷体" w:eastAsia="楷体" w:hAnsi="楷体" w:cs="Times New Roman" w:hint="eastAsia"/>
          <w:color w:val="000000"/>
          <w:szCs w:val="21"/>
        </w:rPr>
        <w:t xml:space="preserve">    </w:t>
      </w:r>
      <w:r w:rsidR="00A76435" w:rsidRPr="008C3026">
        <w:rPr>
          <w:rFonts w:ascii="楷体" w:eastAsia="楷体" w:hAnsi="楷体" w:cs="Times New Roman"/>
          <w:color w:val="000000"/>
          <w:szCs w:val="21"/>
        </w:rPr>
        <w:t>据院内居民介绍，在新中国成立后，这里成为某单位宿舍，院里的很多小房子都是大家自建的。起初后花园里有两座假山，其中一座现在已经被铲平，</w:t>
      </w:r>
      <w:proofErr w:type="gramStart"/>
      <w:r w:rsidR="00A76435" w:rsidRPr="008C3026">
        <w:rPr>
          <w:rFonts w:ascii="楷体" w:eastAsia="楷体" w:hAnsi="楷体" w:cs="Times New Roman"/>
          <w:color w:val="000000"/>
          <w:szCs w:val="21"/>
        </w:rPr>
        <w:t>山石全</w:t>
      </w:r>
      <w:proofErr w:type="gramEnd"/>
      <w:r w:rsidR="00A76435" w:rsidRPr="008C3026">
        <w:rPr>
          <w:rFonts w:ascii="楷体" w:eastAsia="楷体" w:hAnsi="楷体" w:cs="Times New Roman"/>
          <w:color w:val="000000"/>
          <w:szCs w:val="21"/>
        </w:rPr>
        <w:t>被当了地基，另外一座土山周围也密密地盖了房子。胡同内不少居民表示，希望故居内的私搭乱建能够得到治理，恢复昔日的容貌。</w:t>
      </w:r>
    </w:p>
    <w:p w14:paraId="079E7F86" w14:textId="27DE91B2" w:rsidR="00A76435" w:rsidRPr="008C3026" w:rsidRDefault="00755DCB" w:rsidP="00755DCB">
      <w:pPr>
        <w:pStyle w:val="Normal1"/>
        <w:spacing w:line="360" w:lineRule="auto"/>
        <w:jc w:val="left"/>
        <w:textAlignment w:val="center"/>
        <w:rPr>
          <w:rFonts w:ascii="楷体" w:eastAsia="楷体" w:hAnsi="楷体" w:cs="Times New Roman"/>
          <w:color w:val="000000"/>
          <w:szCs w:val="21"/>
        </w:rPr>
      </w:pPr>
      <w:r>
        <w:rPr>
          <w:rFonts w:ascii="楷体" w:eastAsia="楷体" w:hAnsi="楷体" w:cs="Times New Roman" w:hint="eastAsia"/>
          <w:color w:val="000000"/>
          <w:szCs w:val="21"/>
        </w:rPr>
        <w:t xml:space="preserve">    </w:t>
      </w:r>
      <w:r w:rsidR="00A76435" w:rsidRPr="008C3026">
        <w:rPr>
          <w:rFonts w:ascii="楷体" w:eastAsia="楷体" w:hAnsi="楷体" w:cs="Times New Roman"/>
          <w:color w:val="000000"/>
          <w:szCs w:val="21"/>
        </w:rPr>
        <w:t>对于以上事情，你怎么看?请给梁启超后人，故居院内的居民或市政府文化局文物管理部门写一封信，表明你的态度，阐述你的看法。</w:t>
      </w:r>
    </w:p>
    <w:p w14:paraId="02D457E1" w14:textId="2C922EFC" w:rsidR="00A76435" w:rsidRPr="00A5562B" w:rsidRDefault="00A76435" w:rsidP="00A5562B">
      <w:pPr>
        <w:pStyle w:val="Normal1"/>
        <w:spacing w:line="360" w:lineRule="auto"/>
        <w:ind w:firstLineChars="200" w:firstLine="420"/>
        <w:jc w:val="left"/>
        <w:textAlignment w:val="center"/>
        <w:rPr>
          <w:rFonts w:ascii="楷体" w:eastAsia="楷体" w:hAnsi="楷体" w:cs="Times New Roman"/>
          <w:color w:val="FF0000"/>
          <w:szCs w:val="21"/>
        </w:rPr>
      </w:pPr>
      <w:r w:rsidRPr="008C3026">
        <w:rPr>
          <w:rFonts w:ascii="楷体" w:eastAsia="楷体" w:hAnsi="楷体" w:cs="Times New Roman"/>
          <w:color w:val="000000"/>
          <w:szCs w:val="21"/>
        </w:rPr>
        <w:t>要求综合材料内容及含意，选好角度，确定立意，完成写作任务。明确收信人，统一以“文心”为写信人，不得泄露个人信息,不少于800字。</w:t>
      </w:r>
    </w:p>
    <w:p w14:paraId="0BE2DFAF" w14:textId="1C3CCE73" w:rsidR="005459AB" w:rsidRPr="00A76435" w:rsidRDefault="005459AB" w:rsidP="000C558F">
      <w:pPr>
        <w:widowControl w:val="0"/>
        <w:spacing w:line="360" w:lineRule="auto"/>
        <w:ind w:left="426" w:firstLineChars="0" w:hanging="426"/>
        <w:jc w:val="both"/>
        <w:rPr>
          <w:rFonts w:ascii="黑体" w:eastAsia="黑体" w:hAnsi="黑体"/>
          <w:b/>
          <w:kern w:val="2"/>
          <w:sz w:val="24"/>
          <w:szCs w:val="24"/>
        </w:rPr>
        <w:sectPr w:rsidR="005459AB" w:rsidRPr="00A76435" w:rsidSect="00FD5B7A">
          <w:headerReference w:type="even" r:id="rId12"/>
          <w:headerReference w:type="default" r:id="rId13"/>
          <w:footerReference w:type="even" r:id="rId14"/>
          <w:footerReference w:type="default" r:id="rId15"/>
          <w:headerReference w:type="first" r:id="rId16"/>
          <w:footerReference w:type="first" r:id="rId17"/>
          <w:pgSz w:w="23814" w:h="16839" w:orient="landscape" w:code="8"/>
          <w:pgMar w:top="907" w:right="1418" w:bottom="907" w:left="1418" w:header="652" w:footer="510" w:gutter="1134"/>
          <w:cols w:num="2" w:space="1701"/>
          <w:docGrid w:type="lines" w:linePitch="312"/>
        </w:sectPr>
      </w:pPr>
    </w:p>
    <w:p w14:paraId="5025CF90" w14:textId="17A8639A" w:rsidR="00386085" w:rsidRPr="00831025" w:rsidRDefault="00386085" w:rsidP="00386085">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p>
    <w:p w14:paraId="5F3091C0" w14:textId="05BEDDEA" w:rsidR="001A1755" w:rsidRPr="00831025" w:rsidRDefault="001A1755" w:rsidP="0069246E">
      <w:pPr>
        <w:widowControl w:val="0"/>
        <w:spacing w:before="240" w:line="360" w:lineRule="auto"/>
        <w:ind w:firstLineChars="0" w:firstLine="0"/>
        <w:rPr>
          <w:vanish/>
          <w:color w:val="FFFFFF"/>
          <w:kern w:val="2"/>
          <w:szCs w:val="24"/>
        </w:rPr>
      </w:pPr>
      <w:r w:rsidRPr="00831025">
        <w:rPr>
          <w:rFonts w:hint="eastAsia"/>
          <w:vanish/>
          <w:color w:val="F2F2F2"/>
          <w:kern w:val="2"/>
          <w:szCs w:val="24"/>
        </w:rPr>
        <w:t>www.ks5u.com</w:t>
      </w:r>
    </w:p>
    <w:p w14:paraId="3408BBAC" w14:textId="2C5386CB" w:rsidR="001A1755" w:rsidRPr="00831025" w:rsidRDefault="001A1755" w:rsidP="0069246E">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14:paraId="4CBFA310" w14:textId="18DD5951" w:rsidR="001A175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w:t>
      </w:r>
      <w:r w:rsidR="0046730C">
        <w:rPr>
          <w:rFonts w:eastAsia="黑体" w:hint="eastAsia"/>
          <w:b/>
          <w:snapToGrid w:val="0"/>
          <w:spacing w:val="10"/>
          <w:sz w:val="44"/>
          <w:szCs w:val="44"/>
        </w:rPr>
        <w:t>五</w:t>
      </w:r>
      <w:r w:rsidRPr="00831025">
        <w:rPr>
          <w:rFonts w:eastAsia="黑体" w:hint="eastAsia"/>
          <w:b/>
          <w:snapToGrid w:val="0"/>
          <w:spacing w:val="10"/>
          <w:sz w:val="44"/>
          <w:szCs w:val="44"/>
        </w:rPr>
        <w:t>）答案</w:t>
      </w:r>
    </w:p>
    <w:p w14:paraId="413F8C58" w14:textId="77777777" w:rsidR="00B10BE1" w:rsidRDefault="00B10BE1" w:rsidP="00B10BE1">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14:paraId="3DF7E38F" w14:textId="77777777" w:rsidR="00B10BE1" w:rsidRPr="00156ECE" w:rsidRDefault="00B10BE1" w:rsidP="00B10BE1">
      <w:pPr>
        <w:spacing w:line="360" w:lineRule="auto"/>
        <w:ind w:firstLineChars="0" w:firstLine="0"/>
        <w:rPr>
          <w:rFonts w:ascii="黑体" w:eastAsia="黑体" w:hAnsi="黑体"/>
          <w:b/>
          <w:bCs/>
          <w:sz w:val="24"/>
          <w:szCs w:val="24"/>
        </w:rPr>
      </w:pPr>
      <w:r w:rsidRPr="00156ECE">
        <w:rPr>
          <w:rFonts w:ascii="黑体" w:eastAsia="黑体" w:hAnsi="黑体"/>
          <w:b/>
          <w:bCs/>
          <w:sz w:val="24"/>
          <w:szCs w:val="24"/>
        </w:rPr>
        <w:t>一、现代文阅读（35分）</w:t>
      </w:r>
      <w:r w:rsidRPr="00156ECE">
        <w:rPr>
          <w:rFonts w:ascii="Calibri" w:eastAsia="黑体" w:hAnsi="Calibri" w:cs="Calibri"/>
          <w:b/>
          <w:bCs/>
          <w:sz w:val="24"/>
          <w:szCs w:val="24"/>
        </w:rPr>
        <w:t> </w:t>
      </w:r>
    </w:p>
    <w:p w14:paraId="62F08C34" w14:textId="723A0A8F" w:rsidR="00B10BE1" w:rsidRPr="00B10BE1" w:rsidRDefault="00B10BE1" w:rsidP="00B10BE1">
      <w:pPr>
        <w:spacing w:line="360" w:lineRule="auto"/>
        <w:ind w:firstLineChars="0" w:firstLine="0"/>
        <w:rPr>
          <w:rFonts w:ascii="黑体" w:eastAsia="黑体" w:hAnsi="黑体"/>
          <w:b/>
        </w:rPr>
      </w:pPr>
      <w:r w:rsidRPr="00156ECE">
        <w:rPr>
          <w:rFonts w:ascii="黑体" w:eastAsia="黑体" w:hAnsi="黑体"/>
          <w:b/>
          <w:bCs/>
        </w:rPr>
        <w:t>（一）论述类文本阅读（本题共3小题，9分）</w:t>
      </w:r>
      <w:r w:rsidRPr="00156ECE">
        <w:rPr>
          <w:rFonts w:ascii="Calibri" w:eastAsia="黑体" w:hAnsi="Calibri" w:cs="Calibri"/>
          <w:b/>
        </w:rPr>
        <w:t> </w:t>
      </w:r>
    </w:p>
    <w:p w14:paraId="0A71D9AC" w14:textId="45FBA7AA" w:rsidR="00CB7EC2" w:rsidRPr="00D443D7" w:rsidRDefault="00CB7EC2" w:rsidP="00CB7EC2">
      <w:pPr>
        <w:spacing w:line="360" w:lineRule="auto"/>
        <w:ind w:firstLineChars="0" w:firstLine="0"/>
      </w:pPr>
      <w:r w:rsidRPr="00156ECE">
        <w:t>1</w:t>
      </w:r>
      <w:r w:rsidRPr="00156ECE">
        <w:t>．</w:t>
      </w:r>
      <w:r w:rsidRPr="009E7EE4">
        <w:rPr>
          <w:color w:val="000000" w:themeColor="text1"/>
        </w:rPr>
        <w:t>B</w:t>
      </w:r>
      <w:r w:rsidRPr="00F96864">
        <w:rPr>
          <w:color w:val="FF0000"/>
        </w:rPr>
        <w:t xml:space="preserve"> </w:t>
      </w:r>
      <w:r w:rsidR="00081A2E">
        <w:rPr>
          <w:rFonts w:hint="eastAsia"/>
        </w:rPr>
        <w:t xml:space="preserve">    </w:t>
      </w:r>
      <w:r w:rsidR="00D443D7">
        <w:t xml:space="preserve">       </w:t>
      </w:r>
      <w:r w:rsidR="00081A2E">
        <w:rPr>
          <w:rFonts w:hint="eastAsia"/>
        </w:rPr>
        <w:t xml:space="preserve">    </w:t>
      </w:r>
      <w:r w:rsidRPr="00156ECE">
        <w:t>2</w:t>
      </w:r>
      <w:r w:rsidRPr="00156ECE">
        <w:t>．</w:t>
      </w:r>
      <w:r w:rsidRPr="009E7EE4">
        <w:rPr>
          <w:color w:val="000000" w:themeColor="text1"/>
        </w:rPr>
        <w:t xml:space="preserve">D  </w:t>
      </w:r>
      <w:r w:rsidR="00D443D7">
        <w:rPr>
          <w:color w:val="000000" w:themeColor="text1"/>
        </w:rPr>
        <w:t xml:space="preserve">           </w:t>
      </w:r>
      <w:r w:rsidRPr="009E7EE4">
        <w:rPr>
          <w:color w:val="000000" w:themeColor="text1"/>
        </w:rPr>
        <w:t xml:space="preserve">  </w:t>
      </w:r>
      <w:r w:rsidRPr="00156ECE">
        <w:t>3</w:t>
      </w:r>
      <w:r w:rsidRPr="00156ECE">
        <w:t>．</w:t>
      </w:r>
      <w:r w:rsidRPr="009E7EE4">
        <w:rPr>
          <w:color w:val="000000" w:themeColor="text1"/>
        </w:rPr>
        <w:t>B</w:t>
      </w:r>
      <w:r w:rsidRPr="00F96864">
        <w:rPr>
          <w:color w:val="FF0000"/>
        </w:rPr>
        <w:t xml:space="preserve"> </w:t>
      </w:r>
    </w:p>
    <w:p w14:paraId="544A1598" w14:textId="5394083F" w:rsidR="00CB7EC2" w:rsidRPr="00A725F9" w:rsidRDefault="00CB7EC2" w:rsidP="00CB7EC2">
      <w:pPr>
        <w:spacing w:line="360" w:lineRule="auto"/>
        <w:ind w:firstLineChars="0" w:firstLine="0"/>
        <w:rPr>
          <w:color w:val="000000" w:themeColor="text1"/>
        </w:rPr>
      </w:pPr>
      <w:r w:rsidRPr="004C42C3">
        <w:rPr>
          <w:rFonts w:ascii="黑体" w:eastAsia="黑体" w:hAnsi="黑体"/>
          <w:b/>
        </w:rPr>
        <w:t>（二）文学类文本阅读（本题共3小题，14分）</w:t>
      </w:r>
    </w:p>
    <w:p w14:paraId="57F2E0A8" w14:textId="09C71302" w:rsidR="00CB7EC2" w:rsidRPr="00D443D7" w:rsidRDefault="00CB7EC2" w:rsidP="00D443D7">
      <w:pPr>
        <w:spacing w:line="360" w:lineRule="auto"/>
        <w:ind w:firstLineChars="0" w:firstLine="0"/>
      </w:pPr>
      <w:r w:rsidRPr="00156ECE">
        <w:t>4.</w:t>
      </w:r>
      <w:r w:rsidR="00D443D7">
        <w:t xml:space="preserve"> </w:t>
      </w:r>
      <w:r w:rsidRPr="009E7EE4">
        <w:rPr>
          <w:color w:val="000000" w:themeColor="text1"/>
        </w:rPr>
        <w:t>D</w:t>
      </w:r>
      <w:r w:rsidRPr="00F96864">
        <w:rPr>
          <w:color w:val="FF0000"/>
        </w:rPr>
        <w:t xml:space="preserve"> </w:t>
      </w:r>
    </w:p>
    <w:p w14:paraId="58F3F732" w14:textId="0A1D21F8" w:rsidR="00CB7EC2" w:rsidRPr="009E5AE2" w:rsidRDefault="00CB7EC2" w:rsidP="00CB7EC2">
      <w:pPr>
        <w:spacing w:line="360" w:lineRule="auto"/>
        <w:ind w:firstLineChars="0" w:firstLine="0"/>
      </w:pPr>
      <w:r w:rsidRPr="00156ECE">
        <w:t>5.</w:t>
      </w:r>
      <w:r w:rsidR="00D443D7">
        <w:t xml:space="preserve"> </w:t>
      </w:r>
      <w:r w:rsidRPr="009E7EE4">
        <w:rPr>
          <w:rFonts w:ascii="宋体" w:hAnsi="宋体" w:cs="宋体" w:hint="eastAsia"/>
          <w:color w:val="000000" w:themeColor="text1"/>
        </w:rPr>
        <w:t>①</w:t>
      </w:r>
      <w:r w:rsidRPr="009E7EE4">
        <w:rPr>
          <w:color w:val="000000" w:themeColor="text1"/>
        </w:rPr>
        <w:t>视野之所以有限，是因为城市的客观环境有限（限制），不清楚自己处于一个什么位置。</w:t>
      </w:r>
    </w:p>
    <w:p w14:paraId="225F236A" w14:textId="1AACDA1F" w:rsidR="00CB7EC2" w:rsidRPr="00F96864" w:rsidRDefault="00CB7EC2" w:rsidP="00D443D7">
      <w:pPr>
        <w:snapToGrid w:val="0"/>
        <w:spacing w:line="360" w:lineRule="auto"/>
        <w:ind w:firstLineChars="100" w:firstLine="210"/>
        <w:rPr>
          <w:color w:val="FF0000"/>
        </w:rPr>
      </w:pPr>
      <w:r w:rsidRPr="009E7EE4">
        <w:rPr>
          <w:rFonts w:ascii="宋体" w:hAnsi="宋体" w:cs="宋体" w:hint="eastAsia"/>
          <w:color w:val="000000" w:themeColor="text1"/>
        </w:rPr>
        <w:t>②</w:t>
      </w:r>
      <w:r w:rsidRPr="009E7EE4">
        <w:rPr>
          <w:color w:val="000000" w:themeColor="text1"/>
        </w:rPr>
        <w:t>由于没有处理好物质、地位与家庭、情感的关系，过分追求物质、地位而忽略了家庭和情感，导致人生的视野变得狭窄、短浅。（第</w:t>
      </w:r>
      <w:r w:rsidRPr="009E7EE4">
        <w:rPr>
          <w:rFonts w:ascii="宋体" w:hAnsi="宋体" w:cs="宋体" w:hint="eastAsia"/>
          <w:color w:val="000000" w:themeColor="text1"/>
        </w:rPr>
        <w:t>①</w:t>
      </w:r>
      <w:r w:rsidRPr="009E7EE4">
        <w:rPr>
          <w:color w:val="000000" w:themeColor="text1"/>
        </w:rPr>
        <w:t>点</w:t>
      </w:r>
      <w:r w:rsidRPr="009E7EE4">
        <w:rPr>
          <w:color w:val="000000" w:themeColor="text1"/>
        </w:rPr>
        <w:t>2</w:t>
      </w:r>
      <w:r w:rsidRPr="009E7EE4">
        <w:rPr>
          <w:color w:val="000000" w:themeColor="text1"/>
        </w:rPr>
        <w:t>分，第</w:t>
      </w:r>
      <w:r w:rsidRPr="009E7EE4">
        <w:rPr>
          <w:rFonts w:ascii="宋体" w:hAnsi="宋体" w:cs="宋体" w:hint="eastAsia"/>
          <w:color w:val="000000" w:themeColor="text1"/>
        </w:rPr>
        <w:t>②</w:t>
      </w:r>
      <w:r w:rsidRPr="009E7EE4">
        <w:rPr>
          <w:color w:val="000000" w:themeColor="text1"/>
        </w:rPr>
        <w:t>点</w:t>
      </w:r>
      <w:r w:rsidRPr="009E7EE4">
        <w:rPr>
          <w:color w:val="000000" w:themeColor="text1"/>
        </w:rPr>
        <w:t>3</w:t>
      </w:r>
      <w:r w:rsidRPr="009E7EE4">
        <w:rPr>
          <w:color w:val="000000" w:themeColor="text1"/>
        </w:rPr>
        <w:t>分）</w:t>
      </w:r>
      <w:r w:rsidRPr="00F96864">
        <w:rPr>
          <w:color w:val="FF0000"/>
        </w:rPr>
        <w:t xml:space="preserve"> </w:t>
      </w:r>
    </w:p>
    <w:p w14:paraId="50FCFF06" w14:textId="199A4598" w:rsidR="00CB7EC2" w:rsidRPr="00D443D7" w:rsidRDefault="00CB7EC2" w:rsidP="00D443D7">
      <w:pPr>
        <w:spacing w:line="360" w:lineRule="auto"/>
        <w:ind w:firstLineChars="0" w:firstLine="0"/>
      </w:pPr>
      <w:r w:rsidRPr="00156ECE">
        <w:t>6.</w:t>
      </w:r>
      <w:r w:rsidRPr="009E7EE4">
        <w:rPr>
          <w:rFonts w:ascii="宋体" w:hAnsi="宋体" w:cs="宋体" w:hint="eastAsia"/>
          <w:color w:val="000000" w:themeColor="text1"/>
        </w:rPr>
        <w:t>①</w:t>
      </w:r>
      <w:r w:rsidRPr="009E7EE4">
        <w:rPr>
          <w:color w:val="000000" w:themeColor="text1"/>
        </w:rPr>
        <w:t>居住在高楼上，远离地面，心里觉得像悬在空中一样。</w:t>
      </w:r>
    </w:p>
    <w:p w14:paraId="14D07754" w14:textId="77777777" w:rsidR="00CB7EC2" w:rsidRPr="009E7EE4" w:rsidRDefault="00CB7EC2" w:rsidP="00CB7EC2">
      <w:pPr>
        <w:spacing w:line="360" w:lineRule="auto"/>
        <w:ind w:firstLineChars="100" w:firstLine="210"/>
        <w:rPr>
          <w:color w:val="000000" w:themeColor="text1"/>
        </w:rPr>
      </w:pPr>
      <w:r w:rsidRPr="009E7EE4">
        <w:rPr>
          <w:rFonts w:ascii="宋体" w:hAnsi="宋体" w:cs="宋体" w:hint="eastAsia"/>
          <w:color w:val="000000" w:themeColor="text1"/>
        </w:rPr>
        <w:t>②</w:t>
      </w:r>
      <w:r w:rsidRPr="009E7EE4">
        <w:rPr>
          <w:color w:val="000000" w:themeColor="text1"/>
        </w:rPr>
        <w:t>身居城市，远离故乡与大自然，没了精神依偎，心里觉得空荡荡、不踏实。</w:t>
      </w:r>
    </w:p>
    <w:p w14:paraId="1C7E8572" w14:textId="77777777" w:rsidR="00CB7EC2" w:rsidRDefault="00CB7EC2" w:rsidP="00CB7EC2">
      <w:pPr>
        <w:spacing w:line="360" w:lineRule="auto"/>
        <w:ind w:firstLineChars="100" w:firstLine="210"/>
        <w:rPr>
          <w:color w:val="000000" w:themeColor="text1"/>
        </w:rPr>
      </w:pPr>
      <w:r w:rsidRPr="009E7EE4">
        <w:rPr>
          <w:rFonts w:ascii="宋体" w:hAnsi="宋体" w:cs="宋体" w:hint="eastAsia"/>
          <w:color w:val="000000" w:themeColor="text1"/>
        </w:rPr>
        <w:t>③</w:t>
      </w:r>
      <w:r w:rsidRPr="009E7EE4">
        <w:rPr>
          <w:color w:val="000000" w:themeColor="text1"/>
        </w:rPr>
        <w:t>过分着眼于物质与地位，视野受到局限，人生没有正确的定位，显得空虚、不踏实。（</w:t>
      </w:r>
      <w:r w:rsidRPr="009E7EE4">
        <w:rPr>
          <w:color w:val="000000" w:themeColor="text1"/>
        </w:rPr>
        <w:t>6</w:t>
      </w:r>
      <w:r w:rsidRPr="009E7EE4">
        <w:rPr>
          <w:color w:val="000000" w:themeColor="text1"/>
        </w:rPr>
        <w:t>分。每点</w:t>
      </w:r>
      <w:r w:rsidRPr="009E7EE4">
        <w:rPr>
          <w:color w:val="000000" w:themeColor="text1"/>
        </w:rPr>
        <w:t>2</w:t>
      </w:r>
      <w:r w:rsidRPr="009E7EE4">
        <w:rPr>
          <w:color w:val="000000" w:themeColor="text1"/>
        </w:rPr>
        <w:t>分。意思对即可）</w:t>
      </w:r>
      <w:r w:rsidRPr="00F96864">
        <w:rPr>
          <w:color w:val="FF0000"/>
        </w:rPr>
        <w:t xml:space="preserve"> </w:t>
      </w:r>
    </w:p>
    <w:p w14:paraId="3CD2152B" w14:textId="4E6C94D6" w:rsidR="00CB7EC2" w:rsidRPr="00CB0D4C" w:rsidRDefault="00CB7EC2" w:rsidP="00903CD9">
      <w:pPr>
        <w:spacing w:line="360" w:lineRule="auto"/>
        <w:ind w:firstLineChars="0" w:firstLine="0"/>
        <w:rPr>
          <w:color w:val="000000" w:themeColor="text1"/>
        </w:rPr>
      </w:pPr>
      <w:r w:rsidRPr="00D418AF">
        <w:rPr>
          <w:rFonts w:ascii="黑体" w:eastAsia="黑体" w:hAnsi="黑体"/>
          <w:b/>
        </w:rPr>
        <w:t>（三）实用类文本阅读（本题共3小题，12分）</w:t>
      </w:r>
    </w:p>
    <w:p w14:paraId="7CD36497" w14:textId="7B0D9C08" w:rsidR="00CB7EC2" w:rsidRPr="00D443D7" w:rsidRDefault="00CB7EC2" w:rsidP="00D443D7">
      <w:pPr>
        <w:spacing w:line="360" w:lineRule="auto"/>
        <w:ind w:firstLineChars="0" w:firstLine="0"/>
      </w:pPr>
      <w:r w:rsidRPr="00156ECE">
        <w:t>7.</w:t>
      </w:r>
      <w:r w:rsidR="00D443D7">
        <w:t xml:space="preserve"> </w:t>
      </w:r>
      <w:r w:rsidRPr="009E7EE4">
        <w:rPr>
          <w:color w:val="000000" w:themeColor="text1"/>
        </w:rPr>
        <w:t>B</w:t>
      </w:r>
      <w:r w:rsidRPr="00F96864">
        <w:rPr>
          <w:color w:val="FF0000"/>
        </w:rPr>
        <w:t xml:space="preserve"> </w:t>
      </w:r>
    </w:p>
    <w:p w14:paraId="11017A3A" w14:textId="115452B5" w:rsidR="00CB7EC2" w:rsidRPr="00D443D7" w:rsidRDefault="00CB7EC2" w:rsidP="00D443D7">
      <w:pPr>
        <w:spacing w:line="360" w:lineRule="auto"/>
        <w:ind w:firstLineChars="0" w:firstLine="0"/>
      </w:pPr>
      <w:r w:rsidRPr="00156ECE">
        <w:t>8.</w:t>
      </w:r>
      <w:r w:rsidR="00D443D7">
        <w:t xml:space="preserve"> </w:t>
      </w:r>
      <w:r w:rsidRPr="009E7EE4">
        <w:rPr>
          <w:color w:val="000000" w:themeColor="text1"/>
        </w:rPr>
        <w:t>B D</w:t>
      </w:r>
      <w:r w:rsidRPr="00F96864">
        <w:rPr>
          <w:color w:val="FF0000"/>
        </w:rPr>
        <w:t xml:space="preserve"> </w:t>
      </w:r>
    </w:p>
    <w:p w14:paraId="4C712120" w14:textId="4F8F7F44" w:rsidR="00CB7EC2" w:rsidRPr="00D443D7" w:rsidRDefault="00CB7EC2" w:rsidP="00CB7EC2">
      <w:pPr>
        <w:spacing w:line="360" w:lineRule="auto"/>
        <w:ind w:firstLineChars="0" w:firstLine="0"/>
      </w:pPr>
      <w:r w:rsidRPr="00156ECE">
        <w:t>9.</w:t>
      </w:r>
      <w:r w:rsidRPr="009E7EE4">
        <w:rPr>
          <w:rFonts w:ascii="宋体" w:hAnsi="宋体" w:cs="宋体" w:hint="eastAsia"/>
          <w:color w:val="000000" w:themeColor="text1"/>
        </w:rPr>
        <w:t>①</w:t>
      </w:r>
      <w:r w:rsidRPr="009E7EE4">
        <w:rPr>
          <w:color w:val="000000" w:themeColor="text1"/>
        </w:rPr>
        <w:t>深圳的无人驾驶公交车正式上路了，更开创了在开放道路上进行无人驾驶的先例。</w:t>
      </w:r>
    </w:p>
    <w:p w14:paraId="2B10ADDB" w14:textId="77777777" w:rsidR="00CB7EC2" w:rsidRPr="009E7EE4" w:rsidRDefault="00CB7EC2" w:rsidP="00D443D7">
      <w:pPr>
        <w:spacing w:line="360" w:lineRule="auto"/>
        <w:ind w:firstLineChars="50" w:firstLine="105"/>
        <w:rPr>
          <w:color w:val="000000" w:themeColor="text1"/>
        </w:rPr>
      </w:pPr>
      <w:r w:rsidRPr="009E7EE4">
        <w:rPr>
          <w:rFonts w:ascii="宋体" w:hAnsi="宋体" w:cs="宋体" w:hint="eastAsia"/>
          <w:color w:val="000000" w:themeColor="text1"/>
        </w:rPr>
        <w:t>②</w:t>
      </w:r>
      <w:r w:rsidRPr="009E7EE4">
        <w:rPr>
          <w:color w:val="000000" w:themeColor="text1"/>
        </w:rPr>
        <w:t>中国</w:t>
      </w:r>
      <w:r w:rsidRPr="009E7EE4">
        <w:rPr>
          <w:color w:val="000000" w:themeColor="text1"/>
        </w:rPr>
        <w:t>AI</w:t>
      </w:r>
      <w:r w:rsidRPr="009E7EE4">
        <w:rPr>
          <w:color w:val="000000" w:themeColor="text1"/>
        </w:rPr>
        <w:t>专利新申请数已大幅超越美国。</w:t>
      </w:r>
    </w:p>
    <w:p w14:paraId="39EA6D3F" w14:textId="77777777" w:rsidR="00CB7EC2" w:rsidRPr="009E7EE4" w:rsidRDefault="00CB7EC2" w:rsidP="00D443D7">
      <w:pPr>
        <w:spacing w:line="360" w:lineRule="auto"/>
        <w:ind w:firstLineChars="50" w:firstLine="105"/>
        <w:rPr>
          <w:color w:val="000000" w:themeColor="text1"/>
        </w:rPr>
      </w:pPr>
      <w:r w:rsidRPr="009E7EE4">
        <w:rPr>
          <w:rFonts w:ascii="宋体" w:hAnsi="宋体" w:cs="宋体" w:hint="eastAsia"/>
          <w:color w:val="000000" w:themeColor="text1"/>
        </w:rPr>
        <w:t>③</w:t>
      </w:r>
      <w:r w:rsidRPr="009E7EE4">
        <w:rPr>
          <w:color w:val="000000" w:themeColor="text1"/>
        </w:rPr>
        <w:t>电商、移动支付、共享经济引领数字经济快速发展并惠及世界。</w:t>
      </w:r>
    </w:p>
    <w:p w14:paraId="716DD6AF" w14:textId="77777777" w:rsidR="00CB7EC2" w:rsidRDefault="00CB7EC2" w:rsidP="00D443D7">
      <w:pPr>
        <w:spacing w:line="360" w:lineRule="auto"/>
        <w:ind w:firstLineChars="50" w:firstLine="105"/>
        <w:rPr>
          <w:color w:val="000000" w:themeColor="text1"/>
        </w:rPr>
      </w:pPr>
      <w:r w:rsidRPr="009E7EE4">
        <w:rPr>
          <w:rFonts w:ascii="宋体" w:hAnsi="宋体" w:cs="宋体" w:hint="eastAsia"/>
          <w:color w:val="000000" w:themeColor="text1"/>
        </w:rPr>
        <w:t>④</w:t>
      </w:r>
      <w:r w:rsidRPr="009E7EE4">
        <w:rPr>
          <w:color w:val="000000" w:themeColor="text1"/>
        </w:rPr>
        <w:t>中国的数字经济占</w:t>
      </w:r>
      <w:r w:rsidRPr="009E7EE4">
        <w:rPr>
          <w:color w:val="000000" w:themeColor="text1"/>
        </w:rPr>
        <w:t>GDP</w:t>
      </w:r>
      <w:r w:rsidRPr="009E7EE4">
        <w:rPr>
          <w:color w:val="000000" w:themeColor="text1"/>
        </w:rPr>
        <w:t>比重达三成，电商交易额由占全球总额</w:t>
      </w:r>
      <w:r w:rsidRPr="009E7EE4">
        <w:rPr>
          <w:color w:val="000000" w:themeColor="text1"/>
        </w:rPr>
        <w:t>1%</w:t>
      </w:r>
      <w:r w:rsidRPr="009E7EE4">
        <w:rPr>
          <w:color w:val="000000" w:themeColor="text1"/>
        </w:rPr>
        <w:t>到如今超过</w:t>
      </w:r>
      <w:r w:rsidRPr="009E7EE4">
        <w:rPr>
          <w:color w:val="000000" w:themeColor="text1"/>
        </w:rPr>
        <w:t>40%</w:t>
      </w:r>
      <w:r w:rsidRPr="009E7EE4">
        <w:rPr>
          <w:color w:val="000000" w:themeColor="text1"/>
        </w:rPr>
        <w:t>，超过英、美、日、法、</w:t>
      </w:r>
      <w:proofErr w:type="gramStart"/>
      <w:r w:rsidRPr="009E7EE4">
        <w:rPr>
          <w:color w:val="000000" w:themeColor="text1"/>
        </w:rPr>
        <w:t>德五国</w:t>
      </w:r>
      <w:proofErr w:type="gramEnd"/>
      <w:r w:rsidRPr="009E7EE4">
        <w:rPr>
          <w:color w:val="000000" w:themeColor="text1"/>
        </w:rPr>
        <w:t>总和。</w:t>
      </w:r>
    </w:p>
    <w:p w14:paraId="1DD1FEBF" w14:textId="77777777" w:rsidR="00CB7EC2" w:rsidRPr="009E7EE4" w:rsidRDefault="00CB7EC2" w:rsidP="00D443D7">
      <w:pPr>
        <w:spacing w:line="360" w:lineRule="auto"/>
        <w:ind w:firstLineChars="50" w:firstLine="105"/>
        <w:rPr>
          <w:color w:val="000000" w:themeColor="text1"/>
        </w:rPr>
      </w:pPr>
      <w:r w:rsidRPr="009E7EE4">
        <w:rPr>
          <w:rFonts w:ascii="宋体" w:hAnsi="宋体" w:cs="宋体" w:hint="eastAsia"/>
          <w:color w:val="000000" w:themeColor="text1"/>
        </w:rPr>
        <w:t>⑤</w:t>
      </w:r>
      <w:r w:rsidRPr="009E7EE4">
        <w:rPr>
          <w:color w:val="000000" w:themeColor="text1"/>
        </w:rPr>
        <w:t>中国无人车的融资规模和投资</w:t>
      </w:r>
      <w:proofErr w:type="gramStart"/>
      <w:r w:rsidRPr="009E7EE4">
        <w:rPr>
          <w:color w:val="000000" w:themeColor="text1"/>
        </w:rPr>
        <w:t>频次仍</w:t>
      </w:r>
      <w:proofErr w:type="gramEnd"/>
      <w:r w:rsidRPr="009E7EE4">
        <w:rPr>
          <w:color w:val="000000" w:themeColor="text1"/>
        </w:rPr>
        <w:t>大大落后于美国。（</w:t>
      </w:r>
      <w:r w:rsidRPr="009E7EE4">
        <w:rPr>
          <w:rFonts w:ascii="宋体" w:hAnsi="宋体" w:cs="宋体" w:hint="eastAsia"/>
          <w:color w:val="000000" w:themeColor="text1"/>
        </w:rPr>
        <w:t>①</w:t>
      </w:r>
      <w:r w:rsidRPr="009E7EE4">
        <w:rPr>
          <w:color w:val="000000" w:themeColor="text1"/>
        </w:rPr>
        <w:t>～</w:t>
      </w:r>
      <w:r w:rsidRPr="009E7EE4">
        <w:rPr>
          <w:rFonts w:ascii="宋体" w:hAnsi="宋体" w:cs="宋体" w:hint="eastAsia"/>
          <w:color w:val="000000" w:themeColor="text1"/>
        </w:rPr>
        <w:t>④</w:t>
      </w:r>
      <w:r w:rsidRPr="009E7EE4">
        <w:rPr>
          <w:color w:val="000000" w:themeColor="text1"/>
        </w:rPr>
        <w:t>点，答对其中三点即可得３分；答对</w:t>
      </w:r>
      <w:r w:rsidRPr="009E7EE4">
        <w:rPr>
          <w:rFonts w:ascii="宋体" w:hAnsi="宋体" w:cs="宋体" w:hint="eastAsia"/>
          <w:color w:val="000000" w:themeColor="text1"/>
        </w:rPr>
        <w:t>⑤</w:t>
      </w:r>
      <w:r w:rsidRPr="009E7EE4">
        <w:rPr>
          <w:color w:val="000000" w:themeColor="text1"/>
        </w:rPr>
        <w:t>点，得１分）</w:t>
      </w:r>
    </w:p>
    <w:p w14:paraId="1C26B2F1" w14:textId="4F122945" w:rsidR="00CB7EC2" w:rsidRPr="004300B6" w:rsidRDefault="00CB7EC2" w:rsidP="00CB7EC2">
      <w:pPr>
        <w:snapToGrid w:val="0"/>
        <w:spacing w:line="360" w:lineRule="auto"/>
        <w:ind w:firstLineChars="0" w:firstLine="0"/>
        <w:rPr>
          <w:rFonts w:ascii="黑体" w:eastAsia="黑体" w:hAnsi="黑体"/>
          <w:b/>
          <w:bCs/>
          <w:color w:val="000000"/>
          <w:sz w:val="24"/>
          <w:szCs w:val="24"/>
        </w:rPr>
      </w:pPr>
      <w:r w:rsidRPr="004300B6">
        <w:rPr>
          <w:rFonts w:ascii="黑体" w:eastAsia="黑体" w:hAnsi="黑体"/>
          <w:b/>
          <w:bCs/>
          <w:color w:val="000000"/>
          <w:sz w:val="24"/>
          <w:szCs w:val="24"/>
        </w:rPr>
        <w:t>二、古代诗文阅读（35分）</w:t>
      </w:r>
    </w:p>
    <w:p w14:paraId="13AB7AF4" w14:textId="77777777" w:rsidR="00CB7EC2" w:rsidRPr="004300B6" w:rsidRDefault="00CB7EC2" w:rsidP="00CB7EC2">
      <w:pPr>
        <w:spacing w:line="360" w:lineRule="auto"/>
        <w:ind w:firstLineChars="0" w:firstLine="0"/>
        <w:rPr>
          <w:rFonts w:ascii="黑体" w:eastAsia="黑体" w:hAnsi="黑体"/>
          <w:b/>
          <w:color w:val="000000"/>
        </w:rPr>
      </w:pPr>
      <w:r w:rsidRPr="004300B6">
        <w:rPr>
          <w:rFonts w:ascii="黑体" w:eastAsia="黑体" w:hAnsi="黑体"/>
          <w:b/>
          <w:color w:val="000000"/>
        </w:rPr>
        <w:t>（一）文言文阅读（本题共4小题，19分）</w:t>
      </w:r>
    </w:p>
    <w:p w14:paraId="1488DC99" w14:textId="2AC7D2D0" w:rsidR="00CB7EC2" w:rsidRPr="00D443D7" w:rsidRDefault="00CB7EC2" w:rsidP="00D443D7">
      <w:pPr>
        <w:pStyle w:val="Normal1"/>
        <w:spacing w:line="360" w:lineRule="auto"/>
        <w:jc w:val="left"/>
        <w:textAlignment w:val="center"/>
        <w:rPr>
          <w:rFonts w:cs="Times New Roman"/>
          <w:color w:val="000000"/>
          <w:szCs w:val="21"/>
        </w:rPr>
      </w:pPr>
      <w:r w:rsidRPr="00156ECE">
        <w:rPr>
          <w:rFonts w:cs="Times New Roman"/>
          <w:color w:val="000000"/>
          <w:szCs w:val="21"/>
        </w:rPr>
        <w:t xml:space="preserve">10. </w:t>
      </w:r>
      <w:r w:rsidRPr="00C36B91">
        <w:rPr>
          <w:color w:val="000000" w:themeColor="text1"/>
        </w:rPr>
        <w:t>B</w:t>
      </w:r>
      <w:r w:rsidRPr="00F96864">
        <w:rPr>
          <w:color w:val="FF0000"/>
        </w:rPr>
        <w:t xml:space="preserve"> </w:t>
      </w:r>
      <w:r w:rsidR="00D443D7">
        <w:rPr>
          <w:rFonts w:cs="Times New Roman" w:hint="eastAsia"/>
          <w:color w:val="000000"/>
          <w:szCs w:val="21"/>
        </w:rPr>
        <w:t xml:space="preserve">           </w:t>
      </w:r>
      <w:r w:rsidRPr="00156ECE">
        <w:rPr>
          <w:rFonts w:cs="Times New Roman"/>
          <w:color w:val="000000"/>
          <w:szCs w:val="21"/>
        </w:rPr>
        <w:t xml:space="preserve">11. </w:t>
      </w:r>
      <w:r w:rsidRPr="00C36B91">
        <w:rPr>
          <w:color w:val="000000" w:themeColor="text1"/>
        </w:rPr>
        <w:t>C</w:t>
      </w:r>
      <w:r w:rsidRPr="00F96864">
        <w:rPr>
          <w:color w:val="FF0000"/>
        </w:rPr>
        <w:t xml:space="preserve"> </w:t>
      </w:r>
      <w:r w:rsidR="00D443D7">
        <w:rPr>
          <w:rFonts w:cs="Times New Roman" w:hint="eastAsia"/>
          <w:color w:val="000000"/>
          <w:szCs w:val="21"/>
        </w:rPr>
        <w:t xml:space="preserve">           </w:t>
      </w:r>
      <w:r w:rsidRPr="00156ECE">
        <w:rPr>
          <w:rFonts w:cs="Times New Roman"/>
          <w:color w:val="000000"/>
          <w:szCs w:val="21"/>
        </w:rPr>
        <w:t xml:space="preserve">12. </w:t>
      </w:r>
      <w:r w:rsidRPr="00C36B91">
        <w:rPr>
          <w:color w:val="000000" w:themeColor="text1"/>
        </w:rPr>
        <w:t>B</w:t>
      </w:r>
      <w:r w:rsidRPr="00F96864">
        <w:rPr>
          <w:color w:val="FF0000"/>
        </w:rPr>
        <w:t xml:space="preserve"> </w:t>
      </w:r>
    </w:p>
    <w:p w14:paraId="6411588F" w14:textId="0D1C4F04" w:rsidR="00CB7EC2" w:rsidRPr="00D443D7" w:rsidRDefault="00CB7EC2" w:rsidP="00D443D7">
      <w:pPr>
        <w:pStyle w:val="Normal1"/>
        <w:spacing w:line="360" w:lineRule="auto"/>
        <w:jc w:val="left"/>
        <w:textAlignment w:val="center"/>
        <w:rPr>
          <w:rFonts w:cs="Times New Roman"/>
          <w:color w:val="000000"/>
          <w:szCs w:val="21"/>
        </w:rPr>
      </w:pPr>
      <w:r w:rsidRPr="00156ECE">
        <w:rPr>
          <w:rFonts w:cs="Times New Roman"/>
          <w:color w:val="000000"/>
          <w:szCs w:val="21"/>
        </w:rPr>
        <w:t>13.</w:t>
      </w:r>
      <w:bookmarkStart w:id="0" w:name="_GoBack"/>
      <w:bookmarkEnd w:id="0"/>
      <w:r w:rsidRPr="00C36B91">
        <w:rPr>
          <w:rFonts w:cs="Times New Roman"/>
          <w:color w:val="000000" w:themeColor="text1"/>
          <w:szCs w:val="21"/>
        </w:rPr>
        <w:t>（</w:t>
      </w:r>
      <w:r w:rsidRPr="00C36B91">
        <w:rPr>
          <w:rFonts w:cs="Times New Roman"/>
          <w:color w:val="000000" w:themeColor="text1"/>
          <w:szCs w:val="21"/>
        </w:rPr>
        <w:t>1</w:t>
      </w:r>
      <w:r w:rsidRPr="00C36B91">
        <w:rPr>
          <w:rFonts w:cs="Times New Roman"/>
          <w:color w:val="000000" w:themeColor="text1"/>
          <w:szCs w:val="21"/>
        </w:rPr>
        <w:t>）不如先派遣使者劝告百姓，使不与猛雀同谋的百姓无罪</w:t>
      </w:r>
      <w:r w:rsidRPr="00C36B91">
        <w:rPr>
          <w:rFonts w:cs="Times New Roman"/>
          <w:color w:val="000000" w:themeColor="text1"/>
          <w:szCs w:val="21"/>
        </w:rPr>
        <w:t>,</w:t>
      </w:r>
      <w:r w:rsidRPr="00C36B91">
        <w:rPr>
          <w:rFonts w:cs="Times New Roman"/>
          <w:color w:val="000000" w:themeColor="text1"/>
          <w:szCs w:val="21"/>
        </w:rPr>
        <w:t>那么百姓一定欢喜而都投降啊！</w:t>
      </w:r>
    </w:p>
    <w:p w14:paraId="087F49E8" w14:textId="4F967C26" w:rsidR="00CB7EC2" w:rsidRPr="00F96864" w:rsidRDefault="00CB7EC2" w:rsidP="001D7142">
      <w:pPr>
        <w:snapToGrid w:val="0"/>
        <w:spacing w:line="360" w:lineRule="auto"/>
        <w:ind w:firstLineChars="0" w:firstLine="0"/>
        <w:rPr>
          <w:color w:val="FF0000"/>
        </w:rPr>
      </w:pPr>
      <w:r w:rsidRPr="00C36B91">
        <w:rPr>
          <w:color w:val="000000" w:themeColor="text1"/>
        </w:rPr>
        <w:t>（</w:t>
      </w:r>
      <w:r w:rsidRPr="00C36B91">
        <w:rPr>
          <w:color w:val="000000" w:themeColor="text1"/>
        </w:rPr>
        <w:t>2</w:t>
      </w:r>
      <w:r w:rsidRPr="00C36B91">
        <w:rPr>
          <w:color w:val="000000" w:themeColor="text1"/>
        </w:rPr>
        <w:t>）张蒲属于谋臣之列，多次出任将帅，朝廷公论，常为第一。</w:t>
      </w:r>
      <w:r w:rsidRPr="00F96864">
        <w:rPr>
          <w:color w:val="FF0000"/>
        </w:rPr>
        <w:t xml:space="preserve"> </w:t>
      </w:r>
    </w:p>
    <w:p w14:paraId="2553EF99" w14:textId="77777777" w:rsidR="00CB7EC2" w:rsidRPr="00F300D8" w:rsidRDefault="00CB7EC2" w:rsidP="00CB7EC2">
      <w:pPr>
        <w:spacing w:line="360" w:lineRule="auto"/>
        <w:ind w:firstLineChars="0" w:firstLine="0"/>
        <w:rPr>
          <w:rFonts w:ascii="黑体" w:eastAsia="黑体" w:hAnsi="黑体"/>
          <w:b/>
          <w:color w:val="000000"/>
        </w:rPr>
      </w:pPr>
      <w:r w:rsidRPr="00F300D8">
        <w:rPr>
          <w:rFonts w:ascii="黑体" w:eastAsia="黑体" w:hAnsi="黑体"/>
          <w:b/>
          <w:color w:val="000000"/>
        </w:rPr>
        <w:t>（二）古代诗歌阅读（本题共2小题，11分）</w:t>
      </w:r>
    </w:p>
    <w:p w14:paraId="7F4C4E55" w14:textId="77777777" w:rsidR="00D443D7" w:rsidRDefault="00CB7EC2" w:rsidP="00D443D7">
      <w:pPr>
        <w:pStyle w:val="Normal1"/>
        <w:spacing w:line="360" w:lineRule="auto"/>
        <w:jc w:val="left"/>
        <w:textAlignment w:val="center"/>
        <w:rPr>
          <w:rFonts w:cs="Times New Roman"/>
          <w:color w:val="000000"/>
          <w:szCs w:val="21"/>
        </w:rPr>
      </w:pPr>
      <w:r w:rsidRPr="00156ECE">
        <w:rPr>
          <w:rFonts w:cs="Times New Roman"/>
          <w:color w:val="000000"/>
          <w:szCs w:val="21"/>
        </w:rPr>
        <w:t xml:space="preserve">14. </w:t>
      </w:r>
      <w:r w:rsidRPr="00BA7CE5">
        <w:rPr>
          <w:color w:val="000000" w:themeColor="text1"/>
        </w:rPr>
        <w:t>CE</w:t>
      </w:r>
      <w:r w:rsidRPr="00F96864">
        <w:rPr>
          <w:color w:val="FF0000"/>
        </w:rPr>
        <w:t xml:space="preserve"> </w:t>
      </w:r>
    </w:p>
    <w:p w14:paraId="6B4942E8" w14:textId="4EFD9F4F" w:rsidR="00CB7EC2" w:rsidRPr="00D443D7" w:rsidRDefault="00CB7EC2" w:rsidP="00D443D7">
      <w:pPr>
        <w:pStyle w:val="Normal1"/>
        <w:spacing w:line="360" w:lineRule="auto"/>
        <w:jc w:val="left"/>
        <w:textAlignment w:val="center"/>
        <w:rPr>
          <w:rFonts w:cs="Times New Roman"/>
          <w:color w:val="000000"/>
          <w:szCs w:val="21"/>
        </w:rPr>
      </w:pPr>
      <w:r w:rsidRPr="00156ECE">
        <w:rPr>
          <w:rFonts w:cs="Times New Roman"/>
          <w:color w:val="000000"/>
          <w:szCs w:val="21"/>
        </w:rPr>
        <w:t>15.</w:t>
      </w:r>
      <w:r w:rsidR="00D443D7">
        <w:rPr>
          <w:rFonts w:cs="Times New Roman"/>
          <w:color w:val="000000"/>
          <w:szCs w:val="21"/>
        </w:rPr>
        <w:t xml:space="preserve"> </w:t>
      </w:r>
      <w:r w:rsidRPr="00BA7CE5">
        <w:rPr>
          <w:rFonts w:ascii="宋体" w:hAnsi="宋体" w:hint="eastAsia"/>
          <w:color w:val="000000" w:themeColor="text1"/>
        </w:rPr>
        <w:t>①</w:t>
      </w:r>
      <w:r w:rsidRPr="00BA7CE5">
        <w:rPr>
          <w:color w:val="000000" w:themeColor="text1"/>
        </w:rPr>
        <w:t>用羊</w:t>
      </w:r>
      <w:proofErr w:type="gramStart"/>
      <w:r w:rsidRPr="00BA7CE5">
        <w:rPr>
          <w:color w:val="000000" w:themeColor="text1"/>
        </w:rPr>
        <w:t>祜</w:t>
      </w:r>
      <w:proofErr w:type="gramEnd"/>
      <w:r w:rsidRPr="00BA7CE5">
        <w:rPr>
          <w:color w:val="000000" w:themeColor="text1"/>
        </w:rPr>
        <w:t>、贾谊作喻，赞叹王昌龄的政绩和才华。羊</w:t>
      </w:r>
      <w:proofErr w:type="gramStart"/>
      <w:r w:rsidRPr="00BA7CE5">
        <w:rPr>
          <w:color w:val="000000" w:themeColor="text1"/>
        </w:rPr>
        <w:t>祜</w:t>
      </w:r>
      <w:proofErr w:type="gramEnd"/>
      <w:r w:rsidRPr="00BA7CE5">
        <w:rPr>
          <w:color w:val="000000" w:themeColor="text1"/>
        </w:rPr>
        <w:t>是西晋名将，镇守一方；贾谊是文学家，富有文学才华，作者将其作比，充分赞扬了王昌龄的政绩和才华。</w:t>
      </w:r>
      <w:r w:rsidRPr="00BA7CE5">
        <w:rPr>
          <w:rFonts w:ascii="宋体" w:hAnsi="宋体" w:hint="eastAsia"/>
          <w:color w:val="000000" w:themeColor="text1"/>
        </w:rPr>
        <w:t>②</w:t>
      </w:r>
      <w:r w:rsidRPr="00BA7CE5">
        <w:rPr>
          <w:color w:val="000000" w:themeColor="text1"/>
        </w:rPr>
        <w:t>用羊公常感叹人事短暂，贾谊有才也遭贬的人生经历，表达了对朋友远</w:t>
      </w:r>
      <w:proofErr w:type="gramStart"/>
      <w:r w:rsidRPr="00BA7CE5">
        <w:rPr>
          <w:color w:val="000000" w:themeColor="text1"/>
        </w:rPr>
        <w:t>谪</w:t>
      </w:r>
      <w:proofErr w:type="gramEnd"/>
      <w:r w:rsidRPr="00BA7CE5">
        <w:rPr>
          <w:color w:val="000000" w:themeColor="text1"/>
        </w:rPr>
        <w:t>岭南的不幸遭遇的深切同情和忧虑之情。</w:t>
      </w:r>
      <w:r w:rsidRPr="00BA7CE5">
        <w:rPr>
          <w:rFonts w:ascii="宋体" w:hAnsi="宋体" w:hint="eastAsia"/>
          <w:color w:val="000000" w:themeColor="text1"/>
        </w:rPr>
        <w:t>③</w:t>
      </w:r>
      <w:r w:rsidRPr="00BA7CE5">
        <w:rPr>
          <w:color w:val="000000" w:themeColor="text1"/>
        </w:rPr>
        <w:t>对朋友依依惜别之情。</w:t>
      </w:r>
      <w:r w:rsidRPr="00BA7CE5">
        <w:rPr>
          <w:color w:val="000000" w:themeColor="text1"/>
        </w:rPr>
        <w:t>“</w:t>
      </w:r>
      <w:r w:rsidRPr="00BA7CE5">
        <w:rPr>
          <w:color w:val="000000" w:themeColor="text1"/>
        </w:rPr>
        <w:t>爱</w:t>
      </w:r>
      <w:r w:rsidRPr="00BA7CE5">
        <w:rPr>
          <w:color w:val="000000" w:themeColor="text1"/>
        </w:rPr>
        <w:t>”</w:t>
      </w:r>
      <w:r w:rsidRPr="00BA7CE5">
        <w:rPr>
          <w:color w:val="000000" w:themeColor="text1"/>
        </w:rPr>
        <w:t>字借羊公常与友人游</w:t>
      </w:r>
      <w:proofErr w:type="gramStart"/>
      <w:r w:rsidRPr="00BA7CE5">
        <w:rPr>
          <w:color w:val="000000" w:themeColor="text1"/>
        </w:rPr>
        <w:t>岘</w:t>
      </w:r>
      <w:proofErr w:type="gramEnd"/>
      <w:r w:rsidRPr="00BA7CE5">
        <w:rPr>
          <w:color w:val="000000" w:themeColor="text1"/>
        </w:rPr>
        <w:t>山之事写出了两人友情的深厚；</w:t>
      </w:r>
      <w:r w:rsidRPr="00BA7CE5">
        <w:rPr>
          <w:color w:val="000000" w:themeColor="text1"/>
        </w:rPr>
        <w:t>“</w:t>
      </w:r>
      <w:r w:rsidRPr="00BA7CE5">
        <w:rPr>
          <w:color w:val="000000" w:themeColor="text1"/>
        </w:rPr>
        <w:t>愁</w:t>
      </w:r>
      <w:r w:rsidRPr="00BA7CE5">
        <w:rPr>
          <w:color w:val="000000" w:themeColor="text1"/>
        </w:rPr>
        <w:t>”</w:t>
      </w:r>
      <w:r w:rsidRPr="00BA7CE5">
        <w:rPr>
          <w:color w:val="000000" w:themeColor="text1"/>
        </w:rPr>
        <w:t>字鲜明地刻画</w:t>
      </w:r>
      <w:proofErr w:type="gramStart"/>
      <w:r w:rsidRPr="00BA7CE5">
        <w:rPr>
          <w:color w:val="000000" w:themeColor="text1"/>
        </w:rPr>
        <w:t>出分别</w:t>
      </w:r>
      <w:proofErr w:type="gramEnd"/>
      <w:r w:rsidRPr="00BA7CE5">
        <w:rPr>
          <w:color w:val="000000" w:themeColor="text1"/>
        </w:rPr>
        <w:t>时的依依不舍。</w:t>
      </w:r>
      <w:r w:rsidRPr="00F96864">
        <w:rPr>
          <w:color w:val="FF0000"/>
        </w:rPr>
        <w:t xml:space="preserve"> </w:t>
      </w:r>
    </w:p>
    <w:p w14:paraId="22912FA4" w14:textId="77777777" w:rsidR="00CB7EC2" w:rsidRPr="00343CBC" w:rsidRDefault="00CB7EC2" w:rsidP="00D443D7">
      <w:pPr>
        <w:pStyle w:val="Normal1"/>
        <w:spacing w:line="360" w:lineRule="auto"/>
        <w:jc w:val="left"/>
        <w:textAlignment w:val="center"/>
        <w:rPr>
          <w:rFonts w:cs="Times New Roman"/>
          <w:color w:val="FF0000"/>
          <w:szCs w:val="21"/>
        </w:rPr>
      </w:pPr>
      <w:r w:rsidRPr="00A546B8">
        <w:rPr>
          <w:rFonts w:ascii="黑体" w:eastAsia="黑体" w:hAnsi="黑体"/>
          <w:b/>
          <w:bCs/>
          <w:color w:val="000000" w:themeColor="text1"/>
        </w:rPr>
        <w:t>（三）名篇名句默写。（本题共1小题，5分）</w:t>
      </w:r>
    </w:p>
    <w:p w14:paraId="4012C56F" w14:textId="7688B001" w:rsidR="00CB7EC2" w:rsidRPr="00BA7CE5" w:rsidRDefault="00CB7EC2" w:rsidP="00D443D7">
      <w:pPr>
        <w:snapToGrid w:val="0"/>
        <w:spacing w:line="360" w:lineRule="auto"/>
        <w:ind w:firstLineChars="0" w:firstLine="0"/>
        <w:rPr>
          <w:color w:val="000000" w:themeColor="text1"/>
        </w:rPr>
      </w:pPr>
      <w:r w:rsidRPr="00BA7CE5">
        <w:rPr>
          <w:color w:val="000000" w:themeColor="text1"/>
        </w:rPr>
        <w:t>16</w:t>
      </w:r>
      <w:r w:rsidRPr="00BA7CE5">
        <w:rPr>
          <w:snapToGrid w:val="0"/>
          <w:color w:val="000000" w:themeColor="text1"/>
        </w:rPr>
        <w:t>．</w:t>
      </w:r>
      <w:r w:rsidRPr="00BA7CE5">
        <w:rPr>
          <w:color w:val="000000" w:themeColor="text1"/>
        </w:rPr>
        <w:t>（</w:t>
      </w:r>
      <w:r w:rsidRPr="00BA7CE5">
        <w:rPr>
          <w:color w:val="000000" w:themeColor="text1"/>
        </w:rPr>
        <w:t>1</w:t>
      </w:r>
      <w:r w:rsidRPr="00BA7CE5">
        <w:rPr>
          <w:color w:val="000000" w:themeColor="text1"/>
        </w:rPr>
        <w:t>）蜀道之难</w:t>
      </w:r>
      <w:r w:rsidRPr="00BA7CE5">
        <w:rPr>
          <w:color w:val="000000" w:themeColor="text1"/>
        </w:rPr>
        <w:t xml:space="preserve">      </w:t>
      </w:r>
      <w:r w:rsidRPr="00BA7CE5">
        <w:rPr>
          <w:color w:val="000000" w:themeColor="text1"/>
        </w:rPr>
        <w:t>难于上青天</w:t>
      </w:r>
      <w:r w:rsidRPr="00BA7CE5">
        <w:rPr>
          <w:color w:val="000000" w:themeColor="text1"/>
        </w:rPr>
        <w:t xml:space="preserve">      </w:t>
      </w:r>
      <w:r w:rsidRPr="00BA7CE5">
        <w:rPr>
          <w:color w:val="000000" w:themeColor="text1"/>
        </w:rPr>
        <w:t>侧身西望长咨嗟</w:t>
      </w:r>
      <w:r w:rsidRPr="00BA7CE5">
        <w:rPr>
          <w:color w:val="000000" w:themeColor="text1"/>
        </w:rPr>
        <w:t xml:space="preserve">    </w:t>
      </w:r>
    </w:p>
    <w:p w14:paraId="2B2CF93C" w14:textId="1F7C16F0" w:rsidR="00CB7EC2" w:rsidRPr="00BA7CE5" w:rsidRDefault="00CB7EC2" w:rsidP="00D443D7">
      <w:pPr>
        <w:pStyle w:val="Normal1"/>
        <w:spacing w:line="360" w:lineRule="auto"/>
        <w:ind w:firstLineChars="200" w:firstLine="420"/>
        <w:jc w:val="left"/>
        <w:textAlignment w:val="center"/>
        <w:rPr>
          <w:rFonts w:cs="Times New Roman"/>
          <w:color w:val="000000" w:themeColor="text1"/>
          <w:szCs w:val="21"/>
        </w:rPr>
      </w:pPr>
      <w:r w:rsidRPr="00BA7CE5">
        <w:rPr>
          <w:rFonts w:cs="Times New Roman"/>
          <w:color w:val="000000" w:themeColor="text1"/>
          <w:szCs w:val="21"/>
        </w:rPr>
        <w:t>（</w:t>
      </w:r>
      <w:r w:rsidRPr="00BA7CE5">
        <w:rPr>
          <w:rFonts w:cs="Times New Roman"/>
          <w:color w:val="000000" w:themeColor="text1"/>
          <w:szCs w:val="21"/>
        </w:rPr>
        <w:t>2</w:t>
      </w:r>
      <w:r w:rsidRPr="00BA7CE5">
        <w:rPr>
          <w:rFonts w:cs="Times New Roman"/>
          <w:color w:val="000000" w:themeColor="text1"/>
          <w:szCs w:val="21"/>
        </w:rPr>
        <w:t>）</w:t>
      </w:r>
      <w:proofErr w:type="gramStart"/>
      <w:r w:rsidRPr="00BA7CE5">
        <w:rPr>
          <w:rFonts w:cs="Times New Roman"/>
          <w:color w:val="000000" w:themeColor="text1"/>
          <w:szCs w:val="21"/>
        </w:rPr>
        <w:t>野芳发而</w:t>
      </w:r>
      <w:proofErr w:type="gramEnd"/>
      <w:r w:rsidRPr="00BA7CE5">
        <w:rPr>
          <w:rFonts w:cs="Times New Roman"/>
          <w:color w:val="000000" w:themeColor="text1"/>
          <w:szCs w:val="21"/>
        </w:rPr>
        <w:t>幽香</w:t>
      </w:r>
      <w:r w:rsidRPr="00BA7CE5">
        <w:rPr>
          <w:rFonts w:cs="Times New Roman"/>
          <w:color w:val="000000" w:themeColor="text1"/>
          <w:szCs w:val="21"/>
        </w:rPr>
        <w:t xml:space="preserve">       </w:t>
      </w:r>
      <w:r w:rsidRPr="00BA7CE5">
        <w:rPr>
          <w:rFonts w:cs="Times New Roman"/>
          <w:color w:val="000000" w:themeColor="text1"/>
          <w:szCs w:val="21"/>
        </w:rPr>
        <w:t>佳木秀而繁阴</w:t>
      </w:r>
    </w:p>
    <w:p w14:paraId="0E17DDF0" w14:textId="77777777" w:rsidR="00CB7EC2" w:rsidRPr="00AD628D" w:rsidRDefault="00CB7EC2" w:rsidP="00CB7EC2">
      <w:pPr>
        <w:pStyle w:val="Normal1"/>
        <w:spacing w:line="360" w:lineRule="auto"/>
        <w:ind w:firstLine="1084"/>
        <w:jc w:val="center"/>
        <w:textAlignment w:val="center"/>
        <w:rPr>
          <w:rFonts w:cs="Times New Roman"/>
          <w:color w:val="000000" w:themeColor="text1"/>
          <w:szCs w:val="21"/>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44A9F78F" w14:textId="77777777" w:rsidR="00CB7EC2" w:rsidRPr="004300B6" w:rsidRDefault="00CB7EC2" w:rsidP="00D443D7">
      <w:pPr>
        <w:pStyle w:val="af"/>
        <w:spacing w:line="360" w:lineRule="auto"/>
        <w:rPr>
          <w:rFonts w:ascii="黑体" w:eastAsia="黑体" w:hAnsi="黑体" w:cs="Times New Roman"/>
          <w:b/>
          <w:sz w:val="24"/>
          <w:szCs w:val="24"/>
        </w:rPr>
      </w:pPr>
      <w:r w:rsidRPr="004300B6">
        <w:rPr>
          <w:rFonts w:ascii="黑体" w:eastAsia="黑体" w:hAnsi="黑体" w:cs="Times New Roman"/>
          <w:b/>
          <w:sz w:val="24"/>
          <w:szCs w:val="24"/>
        </w:rPr>
        <w:t>三、（2018届湖南师大附中高三月考试卷）语言文字运用(20分)</w:t>
      </w:r>
    </w:p>
    <w:p w14:paraId="7EDB9EC5" w14:textId="4D0349FE" w:rsidR="00CB7EC2" w:rsidRPr="00D443D7" w:rsidRDefault="00CB7EC2" w:rsidP="00D443D7">
      <w:pPr>
        <w:pStyle w:val="af"/>
        <w:spacing w:line="360" w:lineRule="auto"/>
        <w:rPr>
          <w:rFonts w:ascii="Times New Roman" w:hAnsi="Times New Roman" w:cs="Times New Roman"/>
        </w:rPr>
      </w:pPr>
      <w:r w:rsidRPr="00156ECE">
        <w:rPr>
          <w:rFonts w:ascii="Times New Roman" w:hAnsi="Times New Roman" w:cs="Times New Roman"/>
        </w:rPr>
        <w:t>17</w:t>
      </w:r>
      <w:r w:rsidRPr="00156ECE">
        <w:rPr>
          <w:rFonts w:ascii="Times New Roman" w:hAnsi="Times New Roman" w:cs="Times New Roman"/>
        </w:rPr>
        <w:t>．</w:t>
      </w:r>
      <w:r w:rsidRPr="00A546B8">
        <w:rPr>
          <w:rFonts w:ascii="Times New Roman" w:hAnsi="Times New Roman" w:cs="Times New Roman"/>
          <w:color w:val="000000" w:themeColor="text1"/>
        </w:rPr>
        <w:t>B</w:t>
      </w:r>
    </w:p>
    <w:p w14:paraId="5003EEA5" w14:textId="6793A7E6" w:rsidR="00CB7EC2" w:rsidRPr="00D443D7" w:rsidRDefault="00CB7EC2" w:rsidP="00D443D7">
      <w:pPr>
        <w:pStyle w:val="af"/>
        <w:spacing w:line="360" w:lineRule="auto"/>
        <w:rPr>
          <w:rFonts w:ascii="Times New Roman" w:hAnsi="Times New Roman" w:cs="Times New Roman"/>
        </w:rPr>
      </w:pPr>
      <w:r w:rsidRPr="00156ECE">
        <w:rPr>
          <w:rFonts w:ascii="Times New Roman" w:hAnsi="Times New Roman" w:cs="Times New Roman"/>
        </w:rPr>
        <w:t>18</w:t>
      </w:r>
      <w:r w:rsidR="00D443D7" w:rsidRPr="00156ECE">
        <w:rPr>
          <w:rFonts w:ascii="Times New Roman" w:hAnsi="Times New Roman" w:cs="Times New Roman"/>
        </w:rPr>
        <w:t>．</w:t>
      </w:r>
      <w:r w:rsidRPr="00530E8F">
        <w:rPr>
          <w:rFonts w:ascii="Times New Roman" w:hAnsi="Times New Roman" w:cs="Times New Roman"/>
          <w:color w:val="000000" w:themeColor="text1"/>
        </w:rPr>
        <w:t>C</w:t>
      </w:r>
    </w:p>
    <w:p w14:paraId="3ED7ED18" w14:textId="04108401" w:rsidR="00CB7EC2" w:rsidRPr="00D443D7" w:rsidRDefault="00CB7EC2" w:rsidP="00D443D7">
      <w:pPr>
        <w:pStyle w:val="af"/>
        <w:spacing w:line="360" w:lineRule="auto"/>
        <w:rPr>
          <w:rFonts w:ascii="Times New Roman" w:hAnsi="Times New Roman" w:cs="Times New Roman"/>
        </w:rPr>
      </w:pPr>
      <w:r w:rsidRPr="00156ECE">
        <w:rPr>
          <w:rFonts w:ascii="Times New Roman" w:hAnsi="Times New Roman" w:cs="Times New Roman"/>
        </w:rPr>
        <w:t>19</w:t>
      </w:r>
      <w:r w:rsidRPr="00156ECE">
        <w:rPr>
          <w:rFonts w:ascii="Times New Roman" w:hAnsi="Times New Roman" w:cs="Times New Roman"/>
        </w:rPr>
        <w:t>．</w:t>
      </w:r>
      <w:r w:rsidRPr="00500E33">
        <w:rPr>
          <w:rFonts w:ascii="Times New Roman" w:hAnsi="Times New Roman" w:cs="Times New Roman"/>
          <w:color w:val="000000" w:themeColor="text1"/>
        </w:rPr>
        <w:t>D</w:t>
      </w:r>
    </w:p>
    <w:p w14:paraId="75E97B2F" w14:textId="3C3D2EEB" w:rsidR="00CB7EC2" w:rsidRPr="00D443D7" w:rsidRDefault="00CB7EC2" w:rsidP="00D443D7">
      <w:pPr>
        <w:pStyle w:val="af"/>
        <w:spacing w:line="360" w:lineRule="auto"/>
        <w:rPr>
          <w:rFonts w:ascii="楷体" w:eastAsia="楷体" w:hAnsi="楷体" w:cs="Times New Roman"/>
        </w:rPr>
      </w:pPr>
      <w:r w:rsidRPr="00156ECE">
        <w:rPr>
          <w:rFonts w:ascii="Times New Roman" w:hAnsi="Times New Roman" w:cs="Times New Roman"/>
        </w:rPr>
        <w:t>20</w:t>
      </w:r>
      <w:r w:rsidRPr="00156ECE">
        <w:rPr>
          <w:rFonts w:ascii="Times New Roman" w:hAnsi="Times New Roman" w:cs="Times New Roman"/>
        </w:rPr>
        <w:t>．</w:t>
      </w:r>
      <w:r w:rsidRPr="00D1579A">
        <w:rPr>
          <w:rFonts w:hAnsi="宋体" w:cs="宋体" w:hint="eastAsia"/>
          <w:color w:val="000000" w:themeColor="text1"/>
        </w:rPr>
        <w:t>①</w:t>
      </w:r>
      <w:r w:rsidRPr="00D1579A">
        <w:rPr>
          <w:rFonts w:ascii="Times New Roman" w:hAnsi="Times New Roman" w:cs="Times New Roman"/>
          <w:color w:val="000000" w:themeColor="text1"/>
        </w:rPr>
        <w:t>昆虫并不是被雷声惊醒的</w:t>
      </w:r>
    </w:p>
    <w:p w14:paraId="1927BEA0" w14:textId="77777777" w:rsidR="00CB7EC2" w:rsidRPr="00D1579A" w:rsidRDefault="00CB7EC2" w:rsidP="00CB7EC2">
      <w:pPr>
        <w:pStyle w:val="af"/>
        <w:spacing w:line="360" w:lineRule="auto"/>
        <w:ind w:firstLineChars="200" w:firstLine="420"/>
        <w:rPr>
          <w:rFonts w:ascii="Times New Roman" w:hAnsi="Times New Roman" w:cs="Times New Roman"/>
          <w:color w:val="000000" w:themeColor="text1"/>
        </w:rPr>
      </w:pPr>
      <w:r w:rsidRPr="00D1579A">
        <w:rPr>
          <w:rFonts w:hAnsi="宋体" w:cs="宋体" w:hint="eastAsia"/>
          <w:color w:val="000000" w:themeColor="text1"/>
        </w:rPr>
        <w:t>②</w:t>
      </w:r>
      <w:r w:rsidRPr="00D1579A">
        <w:rPr>
          <w:rFonts w:ascii="Times New Roman" w:hAnsi="Times New Roman" w:cs="Times New Roman"/>
          <w:color w:val="000000" w:themeColor="text1"/>
        </w:rPr>
        <w:t>惊蛰前后之所以会有雷声</w:t>
      </w:r>
    </w:p>
    <w:p w14:paraId="24C8C00A" w14:textId="77777777" w:rsidR="00CB7EC2" w:rsidRPr="00D1579A" w:rsidRDefault="00CB7EC2" w:rsidP="00CB7EC2">
      <w:pPr>
        <w:pStyle w:val="af"/>
        <w:spacing w:line="360" w:lineRule="auto"/>
        <w:ind w:firstLineChars="200" w:firstLine="420"/>
        <w:rPr>
          <w:rFonts w:ascii="Times New Roman" w:hAnsi="Times New Roman" w:cs="Times New Roman"/>
          <w:color w:val="000000" w:themeColor="text1"/>
        </w:rPr>
      </w:pPr>
      <w:r w:rsidRPr="00D1579A">
        <w:rPr>
          <w:rFonts w:hAnsi="宋体" w:cs="宋体" w:hint="eastAsia"/>
          <w:color w:val="000000" w:themeColor="text1"/>
        </w:rPr>
        <w:t>③</w:t>
      </w:r>
      <w:proofErr w:type="gramStart"/>
      <w:r w:rsidRPr="00D1579A">
        <w:rPr>
          <w:rFonts w:ascii="Times New Roman" w:hAnsi="Times New Roman" w:cs="Times New Roman"/>
          <w:color w:val="000000" w:themeColor="text1"/>
        </w:rPr>
        <w:t>春雷始鸣的</w:t>
      </w:r>
      <w:proofErr w:type="gramEnd"/>
      <w:r w:rsidRPr="00D1579A">
        <w:rPr>
          <w:rFonts w:ascii="Times New Roman" w:hAnsi="Times New Roman" w:cs="Times New Roman"/>
          <w:color w:val="000000" w:themeColor="text1"/>
        </w:rPr>
        <w:t>时间不一</w:t>
      </w:r>
      <w:r w:rsidRPr="00D1579A">
        <w:rPr>
          <w:rFonts w:ascii="Times New Roman" w:hAnsi="Times New Roman" w:cs="Times New Roman"/>
          <w:color w:val="000000" w:themeColor="text1"/>
        </w:rPr>
        <w:t>(</w:t>
      </w:r>
      <w:r w:rsidRPr="00D1579A">
        <w:rPr>
          <w:rFonts w:ascii="Times New Roman" w:hAnsi="Times New Roman" w:cs="Times New Roman"/>
          <w:color w:val="000000" w:themeColor="text1"/>
        </w:rPr>
        <w:t>或：惊蛰时并非各地都能听到雷声</w:t>
      </w:r>
      <w:r w:rsidRPr="00D1579A">
        <w:rPr>
          <w:rFonts w:ascii="Times New Roman" w:hAnsi="Times New Roman" w:cs="Times New Roman"/>
          <w:color w:val="000000" w:themeColor="text1"/>
        </w:rPr>
        <w:t>)(</w:t>
      </w:r>
      <w:r w:rsidRPr="00D1579A">
        <w:rPr>
          <w:rFonts w:ascii="Times New Roman" w:hAnsi="Times New Roman" w:cs="Times New Roman"/>
          <w:color w:val="000000" w:themeColor="text1"/>
        </w:rPr>
        <w:t>每句</w:t>
      </w:r>
      <w:r w:rsidRPr="00D1579A">
        <w:rPr>
          <w:rFonts w:ascii="Times New Roman" w:hAnsi="Times New Roman" w:cs="Times New Roman"/>
          <w:color w:val="000000" w:themeColor="text1"/>
        </w:rPr>
        <w:t>2</w:t>
      </w:r>
      <w:r w:rsidRPr="00D1579A">
        <w:rPr>
          <w:rFonts w:ascii="Times New Roman" w:hAnsi="Times New Roman" w:cs="Times New Roman"/>
          <w:color w:val="000000" w:themeColor="text1"/>
        </w:rPr>
        <w:t>分，如有其他答案，只要言之成理，可酌情给分</w:t>
      </w:r>
      <w:r w:rsidRPr="00D1579A">
        <w:rPr>
          <w:rFonts w:ascii="Times New Roman" w:hAnsi="Times New Roman" w:cs="Times New Roman"/>
          <w:color w:val="000000" w:themeColor="text1"/>
        </w:rPr>
        <w:t>)</w:t>
      </w:r>
    </w:p>
    <w:p w14:paraId="70FD9059" w14:textId="548AD5A1" w:rsidR="00CB7EC2" w:rsidRPr="00D94A52" w:rsidRDefault="00CB7EC2" w:rsidP="00D94A52">
      <w:pPr>
        <w:pStyle w:val="af"/>
        <w:spacing w:line="360" w:lineRule="auto"/>
        <w:rPr>
          <w:rFonts w:ascii="楷体" w:eastAsia="楷体" w:hAnsi="楷体" w:cs="Times New Roman"/>
        </w:rPr>
      </w:pPr>
      <w:r w:rsidRPr="00156ECE">
        <w:rPr>
          <w:rFonts w:ascii="Times New Roman" w:hAnsi="Times New Roman" w:cs="Times New Roman"/>
        </w:rPr>
        <w:t>21</w:t>
      </w:r>
      <w:r w:rsidRPr="00156ECE">
        <w:rPr>
          <w:rFonts w:ascii="Times New Roman" w:hAnsi="Times New Roman" w:cs="Times New Roman"/>
        </w:rPr>
        <w:t>．</w:t>
      </w:r>
      <w:r w:rsidRPr="00316DFA">
        <w:rPr>
          <w:rFonts w:hAnsi="宋体" w:cs="宋体" w:hint="eastAsia"/>
          <w:color w:val="000000" w:themeColor="text1"/>
        </w:rPr>
        <w:t>②</w:t>
      </w:r>
      <w:proofErr w:type="gramStart"/>
      <w:r w:rsidRPr="00316DFA">
        <w:rPr>
          <w:rFonts w:ascii="Times New Roman" w:hAnsi="Times New Roman" w:cs="Times New Roman"/>
          <w:color w:val="000000" w:themeColor="text1"/>
        </w:rPr>
        <w:t>医患问题</w:t>
      </w:r>
      <w:proofErr w:type="gramEnd"/>
      <w:r w:rsidRPr="00316DFA">
        <w:rPr>
          <w:rFonts w:ascii="Times New Roman" w:hAnsi="Times New Roman" w:cs="Times New Roman"/>
          <w:color w:val="000000" w:themeColor="text1"/>
        </w:rPr>
        <w:t>的解决不一定就能提高医生的专业水平。</w:t>
      </w:r>
    </w:p>
    <w:p w14:paraId="4A978A96" w14:textId="77777777" w:rsidR="00CB7EC2" w:rsidRPr="00316DFA" w:rsidRDefault="00CB7EC2" w:rsidP="00CB7EC2">
      <w:pPr>
        <w:pStyle w:val="af"/>
        <w:spacing w:line="360" w:lineRule="auto"/>
        <w:ind w:firstLineChars="200" w:firstLine="420"/>
        <w:rPr>
          <w:rFonts w:ascii="Times New Roman" w:hAnsi="Times New Roman" w:cs="Times New Roman"/>
          <w:color w:val="000000" w:themeColor="text1"/>
        </w:rPr>
      </w:pPr>
      <w:r w:rsidRPr="00316DFA">
        <w:rPr>
          <w:rFonts w:hAnsi="宋体" w:cs="宋体" w:hint="eastAsia"/>
          <w:color w:val="000000" w:themeColor="text1"/>
        </w:rPr>
        <w:t>③</w:t>
      </w:r>
      <w:r w:rsidRPr="00316DFA">
        <w:rPr>
          <w:rFonts w:ascii="Times New Roman" w:hAnsi="Times New Roman" w:cs="Times New Roman"/>
          <w:color w:val="000000" w:themeColor="text1"/>
        </w:rPr>
        <w:t>医生专业水平的提高不一定就能解决老百姓看病难的问题。</w:t>
      </w:r>
      <w:r w:rsidRPr="00316DFA">
        <w:rPr>
          <w:rFonts w:ascii="Times New Roman" w:hAnsi="Times New Roman" w:cs="Times New Roman"/>
          <w:color w:val="000000" w:themeColor="text1"/>
        </w:rPr>
        <w:t>(</w:t>
      </w:r>
      <w:r w:rsidRPr="00316DFA">
        <w:rPr>
          <w:rFonts w:ascii="Times New Roman" w:hAnsi="Times New Roman" w:cs="Times New Roman"/>
          <w:color w:val="000000" w:themeColor="text1"/>
        </w:rPr>
        <w:t>写出一处给</w:t>
      </w:r>
      <w:r w:rsidRPr="00316DFA">
        <w:rPr>
          <w:rFonts w:ascii="Times New Roman" w:hAnsi="Times New Roman" w:cs="Times New Roman"/>
          <w:color w:val="000000" w:themeColor="text1"/>
        </w:rPr>
        <w:t>2</w:t>
      </w:r>
      <w:r w:rsidRPr="00316DFA">
        <w:rPr>
          <w:rFonts w:ascii="Times New Roman" w:hAnsi="Times New Roman" w:cs="Times New Roman"/>
          <w:color w:val="000000" w:themeColor="text1"/>
        </w:rPr>
        <w:t>分，写出两处给</w:t>
      </w:r>
      <w:r w:rsidRPr="00316DFA">
        <w:rPr>
          <w:rFonts w:ascii="Times New Roman" w:hAnsi="Times New Roman" w:cs="Times New Roman"/>
          <w:color w:val="000000" w:themeColor="text1"/>
        </w:rPr>
        <w:t>5</w:t>
      </w:r>
      <w:r w:rsidRPr="00316DFA">
        <w:rPr>
          <w:rFonts w:ascii="Times New Roman" w:hAnsi="Times New Roman" w:cs="Times New Roman"/>
          <w:color w:val="000000" w:themeColor="text1"/>
        </w:rPr>
        <w:t>分。意思对即可</w:t>
      </w:r>
      <w:r w:rsidRPr="00316DFA">
        <w:rPr>
          <w:rFonts w:ascii="Times New Roman" w:hAnsi="Times New Roman" w:cs="Times New Roman"/>
          <w:color w:val="000000" w:themeColor="text1"/>
        </w:rPr>
        <w:t>)</w:t>
      </w:r>
    </w:p>
    <w:p w14:paraId="32AC77D5" w14:textId="77777777" w:rsidR="00CB7EC2" w:rsidRPr="008C3026" w:rsidRDefault="00CB7EC2" w:rsidP="00D94A52">
      <w:pPr>
        <w:pStyle w:val="Normal1"/>
        <w:spacing w:line="360" w:lineRule="auto"/>
        <w:jc w:val="left"/>
        <w:textAlignment w:val="center"/>
        <w:rPr>
          <w:rFonts w:ascii="黑体" w:eastAsia="黑体" w:hAnsi="黑体" w:cs="Times New Roman"/>
          <w:b/>
          <w:color w:val="000000"/>
          <w:sz w:val="24"/>
          <w:szCs w:val="24"/>
        </w:rPr>
      </w:pPr>
      <w:r w:rsidRPr="008C3026">
        <w:rPr>
          <w:rFonts w:ascii="黑体" w:eastAsia="黑体" w:hAnsi="黑体" w:cs="Times New Roman"/>
          <w:b/>
          <w:color w:val="000000"/>
          <w:sz w:val="24"/>
          <w:szCs w:val="24"/>
        </w:rPr>
        <w:t>四、（2018届宁夏银川一中高三第五次月考）写作（60分）</w:t>
      </w:r>
    </w:p>
    <w:p w14:paraId="7DAF6B2E" w14:textId="7D9A35C5" w:rsidR="00831025" w:rsidRPr="009216CA" w:rsidRDefault="00CB7EC2" w:rsidP="009216CA">
      <w:pPr>
        <w:pStyle w:val="Normal1"/>
        <w:spacing w:line="360" w:lineRule="auto"/>
        <w:jc w:val="left"/>
        <w:textAlignment w:val="center"/>
        <w:rPr>
          <w:rFonts w:cs="Times New Roman"/>
          <w:color w:val="FF0000"/>
          <w:szCs w:val="21"/>
        </w:rPr>
      </w:pPr>
      <w:r w:rsidRPr="00156ECE">
        <w:rPr>
          <w:rFonts w:cs="Times New Roman"/>
          <w:color w:val="000000"/>
          <w:szCs w:val="21"/>
        </w:rPr>
        <w:t xml:space="preserve">22. </w:t>
      </w:r>
      <w:r w:rsidR="009216CA">
        <w:rPr>
          <w:rFonts w:cs="Times New Roman" w:hint="eastAsia"/>
          <w:color w:val="000000"/>
          <w:szCs w:val="21"/>
        </w:rPr>
        <w:t>略</w:t>
      </w:r>
    </w:p>
    <w:sectPr w:rsidR="00831025" w:rsidRPr="009216CA" w:rsidSect="005459AB">
      <w:footerReference w:type="even" r:id="rId18"/>
      <w:footerReference w:type="default" r:id="rId19"/>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784C6" w14:textId="77777777" w:rsidR="0085578F" w:rsidRDefault="0085578F" w:rsidP="00BA4850">
      <w:pPr>
        <w:spacing w:line="240" w:lineRule="auto"/>
        <w:ind w:firstLine="630"/>
      </w:pPr>
      <w:r>
        <w:separator/>
      </w:r>
    </w:p>
  </w:endnote>
  <w:endnote w:type="continuationSeparator" w:id="0">
    <w:p w14:paraId="7F252D07" w14:textId="77777777" w:rsidR="0085578F" w:rsidRDefault="0085578F" w:rsidP="00BA4850">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4C783" w14:textId="2CA3D195" w:rsidR="00784005" w:rsidRPr="00A72074" w:rsidRDefault="0078400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E25B5F">
      <w:rPr>
        <w:noProof/>
        <w:sz w:val="21"/>
        <w:szCs w:val="21"/>
      </w:rPr>
      <w:instrText>4</w:instrText>
    </w:r>
    <w:r>
      <w:rPr>
        <w:sz w:val="21"/>
        <w:szCs w:val="21"/>
      </w:rPr>
      <w:fldChar w:fldCharType="end"/>
    </w:r>
    <w:r>
      <w:rPr>
        <w:sz w:val="21"/>
        <w:szCs w:val="21"/>
      </w:rPr>
      <w:instrText xml:space="preserve">*2-1 </w:instrText>
    </w:r>
    <w:r>
      <w:rPr>
        <w:sz w:val="21"/>
        <w:szCs w:val="21"/>
      </w:rPr>
      <w:fldChar w:fldCharType="separate"/>
    </w:r>
    <w:r w:rsidR="00E25B5F">
      <w:rPr>
        <w:noProof/>
        <w:sz w:val="21"/>
        <w:szCs w:val="21"/>
      </w:rPr>
      <w:t>7</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E25B5F">
      <w:rPr>
        <w:noProof/>
        <w:sz w:val="21"/>
        <w:szCs w:val="21"/>
      </w:rPr>
      <w:instrText>5</w:instrText>
    </w:r>
    <w:r>
      <w:rPr>
        <w:sz w:val="21"/>
        <w:szCs w:val="21"/>
      </w:rPr>
      <w:fldChar w:fldCharType="end"/>
    </w:r>
    <w:r>
      <w:rPr>
        <w:sz w:val="21"/>
        <w:szCs w:val="21"/>
      </w:rPr>
      <w:instrText xml:space="preserve">*2 </w:instrText>
    </w:r>
    <w:r>
      <w:rPr>
        <w:sz w:val="21"/>
        <w:szCs w:val="21"/>
      </w:rPr>
      <w:fldChar w:fldCharType="separate"/>
    </w:r>
    <w:r w:rsidR="00E25B5F">
      <w:rPr>
        <w:noProof/>
        <w:sz w:val="21"/>
        <w:szCs w:val="21"/>
      </w:rPr>
      <w:t>10</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E25B5F">
      <w:rPr>
        <w:noProof/>
        <w:sz w:val="21"/>
        <w:szCs w:val="21"/>
      </w:rPr>
      <w:instrText>4</w:instrText>
    </w:r>
    <w:r>
      <w:rPr>
        <w:sz w:val="21"/>
        <w:szCs w:val="21"/>
      </w:rPr>
      <w:fldChar w:fldCharType="end"/>
    </w:r>
    <w:r>
      <w:rPr>
        <w:sz w:val="21"/>
        <w:szCs w:val="21"/>
      </w:rPr>
      <w:instrText xml:space="preserve">*2 </w:instrText>
    </w:r>
    <w:r>
      <w:rPr>
        <w:sz w:val="21"/>
        <w:szCs w:val="21"/>
      </w:rPr>
      <w:fldChar w:fldCharType="separate"/>
    </w:r>
    <w:r w:rsidR="00E25B5F">
      <w:rPr>
        <w:noProof/>
        <w:sz w:val="21"/>
        <w:szCs w:val="21"/>
      </w:rPr>
      <w:t>8</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E25B5F">
      <w:rPr>
        <w:noProof/>
        <w:sz w:val="21"/>
        <w:szCs w:val="21"/>
      </w:rPr>
      <w:instrText>5</w:instrText>
    </w:r>
    <w:r>
      <w:rPr>
        <w:sz w:val="21"/>
        <w:szCs w:val="21"/>
      </w:rPr>
      <w:fldChar w:fldCharType="end"/>
    </w:r>
    <w:r>
      <w:rPr>
        <w:sz w:val="21"/>
        <w:szCs w:val="21"/>
      </w:rPr>
      <w:instrText xml:space="preserve">*2 </w:instrText>
    </w:r>
    <w:r>
      <w:rPr>
        <w:sz w:val="21"/>
        <w:szCs w:val="21"/>
      </w:rPr>
      <w:fldChar w:fldCharType="separate"/>
    </w:r>
    <w:r w:rsidR="00E25B5F">
      <w:rPr>
        <w:noProof/>
        <w:sz w:val="21"/>
        <w:szCs w:val="21"/>
      </w:rPr>
      <w:t>10</w:t>
    </w:r>
    <w:r>
      <w:rPr>
        <w:sz w:val="21"/>
        <w:szCs w:val="21"/>
      </w:rPr>
      <w:fldChar w:fldCharType="end"/>
    </w:r>
    <w:r>
      <w:rPr>
        <w:rFonts w:hint="eastAsia"/>
        <w:sz w:val="21"/>
        <w:szCs w:val="21"/>
      </w:rPr>
      <w:t>页</w:t>
    </w:r>
    <w:r>
      <w:rPr>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1C645" w14:textId="2D20F8EB" w:rsidR="00896E0B" w:rsidRPr="00A72074" w:rsidRDefault="00896E0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page  </w:instrText>
    </w:r>
    <w:r w:rsidR="005459AB">
      <w:rPr>
        <w:sz w:val="21"/>
        <w:szCs w:val="21"/>
      </w:rPr>
      <w:fldChar w:fldCharType="separate"/>
    </w:r>
    <w:r w:rsidR="00E25B5F">
      <w:rPr>
        <w:noProof/>
        <w:sz w:val="21"/>
        <w:szCs w:val="21"/>
      </w:rPr>
      <w:instrText>5</w:instrText>
    </w:r>
    <w:r w:rsidR="005459AB">
      <w:rPr>
        <w:sz w:val="21"/>
        <w:szCs w:val="21"/>
      </w:rPr>
      <w:fldChar w:fldCharType="end"/>
    </w:r>
    <w:r w:rsidR="005459AB">
      <w:rPr>
        <w:sz w:val="21"/>
        <w:szCs w:val="21"/>
      </w:rPr>
      <w:instrText xml:space="preserve">*2-1 </w:instrText>
    </w:r>
    <w:r w:rsidR="005459AB">
      <w:rPr>
        <w:sz w:val="21"/>
        <w:szCs w:val="21"/>
      </w:rPr>
      <w:fldChar w:fldCharType="separate"/>
    </w:r>
    <w:r w:rsidR="00E25B5F">
      <w:rPr>
        <w:noProof/>
        <w:sz w:val="21"/>
        <w:szCs w:val="21"/>
      </w:rPr>
      <w:t>9</w:t>
    </w:r>
    <w:r w:rsidR="005459AB">
      <w:rPr>
        <w:sz w:val="21"/>
        <w:szCs w:val="21"/>
      </w:rPr>
      <w:fldChar w:fldCharType="end"/>
    </w:r>
    <w:r w:rsidRPr="00A72074">
      <w:rPr>
        <w:rFonts w:hint="eastAsia"/>
        <w:sz w:val="21"/>
        <w:szCs w:val="21"/>
      </w:rPr>
      <w:t>页（共</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sectionPages  </w:instrText>
    </w:r>
    <w:r w:rsidR="005459AB">
      <w:rPr>
        <w:sz w:val="21"/>
        <w:szCs w:val="21"/>
      </w:rPr>
      <w:fldChar w:fldCharType="separate"/>
    </w:r>
    <w:r w:rsidR="00E25B5F">
      <w:rPr>
        <w:noProof/>
        <w:sz w:val="21"/>
        <w:szCs w:val="21"/>
      </w:rPr>
      <w:instrText>5</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E25B5F">
      <w:rPr>
        <w:noProof/>
        <w:sz w:val="21"/>
        <w:szCs w:val="21"/>
      </w:rPr>
      <w:t>10</w:t>
    </w:r>
    <w:r w:rsidR="005459AB">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sidR="001A1755">
      <w:rPr>
        <w:rFonts w:hint="eastAsia"/>
        <w:sz w:val="21"/>
        <w:szCs w:val="21"/>
      </w:rPr>
      <w:t>语文</w:t>
    </w:r>
    <w:r w:rsidR="005459AB">
      <w:rPr>
        <w:sz w:val="21"/>
        <w:szCs w:val="21"/>
      </w:rPr>
      <w:t>试卷</w:t>
    </w:r>
    <w:r w:rsidR="001A1755">
      <w:rPr>
        <w:rFonts w:hint="eastAsia"/>
        <w:sz w:val="21"/>
        <w:szCs w:val="21"/>
      </w:rPr>
      <w:t xml:space="preserve">  </w:t>
    </w:r>
    <w:r w:rsidR="001A1755">
      <w:rPr>
        <w:rFonts w:hint="eastAsia"/>
        <w:sz w:val="21"/>
        <w:szCs w:val="21"/>
      </w:rPr>
      <w:t>第</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page</w:instrText>
    </w:r>
    <w:r w:rsidR="005459AB">
      <w:rPr>
        <w:sz w:val="21"/>
        <w:szCs w:val="21"/>
      </w:rPr>
      <w:fldChar w:fldCharType="separate"/>
    </w:r>
    <w:r w:rsidR="00E25B5F">
      <w:rPr>
        <w:noProof/>
        <w:sz w:val="21"/>
        <w:szCs w:val="21"/>
      </w:rPr>
      <w:instrText>5</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E25B5F">
      <w:rPr>
        <w:noProof/>
        <w:sz w:val="21"/>
        <w:szCs w:val="21"/>
      </w:rPr>
      <w:t>10</w:t>
    </w:r>
    <w:r w:rsidR="005459AB">
      <w:rPr>
        <w:sz w:val="21"/>
        <w:szCs w:val="21"/>
      </w:rPr>
      <w:fldChar w:fldCharType="end"/>
    </w:r>
    <w:r w:rsidR="001A1755">
      <w:rPr>
        <w:rFonts w:hint="eastAsia"/>
        <w:sz w:val="21"/>
        <w:szCs w:val="21"/>
      </w:rPr>
      <w:t>页</w:t>
    </w:r>
    <w:r w:rsidR="001A1755">
      <w:rPr>
        <w:sz w:val="21"/>
        <w:szCs w:val="21"/>
      </w:rPr>
      <w:t>（</w:t>
    </w:r>
    <w:r w:rsidR="001A1755">
      <w:rPr>
        <w:rFonts w:hint="eastAsia"/>
        <w:sz w:val="21"/>
        <w:szCs w:val="21"/>
      </w:rPr>
      <w:t>共</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sectionPages  </w:instrText>
    </w:r>
    <w:r w:rsidR="005459AB">
      <w:rPr>
        <w:sz w:val="21"/>
        <w:szCs w:val="21"/>
      </w:rPr>
      <w:fldChar w:fldCharType="separate"/>
    </w:r>
    <w:r w:rsidR="00E25B5F">
      <w:rPr>
        <w:noProof/>
        <w:sz w:val="21"/>
        <w:szCs w:val="21"/>
      </w:rPr>
      <w:instrText>5</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E25B5F">
      <w:rPr>
        <w:noProof/>
        <w:sz w:val="21"/>
        <w:szCs w:val="21"/>
      </w:rPr>
      <w:t>10</w:t>
    </w:r>
    <w:r w:rsidR="005459AB">
      <w:rPr>
        <w:sz w:val="21"/>
        <w:szCs w:val="21"/>
      </w:rPr>
      <w:fldChar w:fldCharType="end"/>
    </w:r>
    <w:r w:rsidR="001A1755">
      <w:rPr>
        <w:rFonts w:hint="eastAsia"/>
        <w:sz w:val="21"/>
        <w:szCs w:val="21"/>
      </w:rPr>
      <w:t>页</w:t>
    </w:r>
    <w:r w:rsidR="001A1755">
      <w:rPr>
        <w:sz w:val="21"/>
        <w:szCs w:val="21"/>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A0863" w14:textId="77777777" w:rsidR="005459AB" w:rsidRDefault="005459AB">
    <w:pPr>
      <w:pStyle w:val="a4"/>
      <w:ind w:firstLine="5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863CF" w14:textId="138AC04D" w:rsidR="00FC05C5" w:rsidRPr="00A72074" w:rsidRDefault="00FC05C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9216CA">
      <w:rPr>
        <w:noProof/>
        <w:sz w:val="21"/>
        <w:szCs w:val="21"/>
      </w:rPr>
      <w:instrText>2</w:instrText>
    </w:r>
    <w:r>
      <w:rPr>
        <w:sz w:val="21"/>
        <w:szCs w:val="21"/>
      </w:rPr>
      <w:fldChar w:fldCharType="end"/>
    </w:r>
    <w:r>
      <w:rPr>
        <w:sz w:val="21"/>
        <w:szCs w:val="21"/>
      </w:rPr>
      <w:instrText xml:space="preserve">*2-1 </w:instrText>
    </w:r>
    <w:r>
      <w:rPr>
        <w:sz w:val="21"/>
        <w:szCs w:val="21"/>
      </w:rPr>
      <w:fldChar w:fldCharType="separate"/>
    </w:r>
    <w:r w:rsidR="009216CA">
      <w:rPr>
        <w:noProof/>
        <w:sz w:val="21"/>
        <w:szCs w:val="21"/>
      </w:rPr>
      <w:t>3</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9216CA">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9216CA">
      <w:rPr>
        <w:noProof/>
        <w:sz w:val="21"/>
        <w:szCs w:val="21"/>
      </w:rPr>
      <w:t>4</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9216CA">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9216CA">
      <w:rPr>
        <w:noProof/>
        <w:sz w:val="21"/>
        <w:szCs w:val="21"/>
      </w:rPr>
      <w:t>4</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9216CA">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9216CA">
      <w:rPr>
        <w:noProof/>
        <w:sz w:val="21"/>
        <w:szCs w:val="21"/>
      </w:rPr>
      <w:t>4</w:t>
    </w:r>
    <w:r>
      <w:rPr>
        <w:sz w:val="21"/>
        <w:szCs w:val="21"/>
      </w:rPr>
      <w:fldChar w:fldCharType="end"/>
    </w:r>
    <w:r>
      <w:rPr>
        <w:rFonts w:hint="eastAsia"/>
        <w:sz w:val="21"/>
        <w:szCs w:val="21"/>
      </w:rPr>
      <w:t>页</w:t>
    </w:r>
    <w:r>
      <w:rPr>
        <w:sz w:val="21"/>
        <w:szCs w:val="21"/>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E3B4E" w14:textId="0931AFA8" w:rsidR="005459AB" w:rsidRPr="00A72074" w:rsidRDefault="005459A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E25B5F">
      <w:rPr>
        <w:noProof/>
        <w:sz w:val="21"/>
        <w:szCs w:val="21"/>
      </w:rPr>
      <w:instrText>1</w:instrText>
    </w:r>
    <w:r>
      <w:rPr>
        <w:sz w:val="21"/>
        <w:szCs w:val="21"/>
      </w:rPr>
      <w:fldChar w:fldCharType="end"/>
    </w:r>
    <w:r>
      <w:rPr>
        <w:sz w:val="21"/>
        <w:szCs w:val="21"/>
      </w:rPr>
      <w:instrText xml:space="preserve">*2-1 </w:instrText>
    </w:r>
    <w:r>
      <w:rPr>
        <w:sz w:val="21"/>
        <w:szCs w:val="21"/>
      </w:rPr>
      <w:fldChar w:fldCharType="separate"/>
    </w:r>
    <w:r w:rsidR="00E25B5F">
      <w:rPr>
        <w:noProof/>
        <w:sz w:val="21"/>
        <w:szCs w:val="21"/>
      </w:rPr>
      <w:t>1</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E25B5F">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E25B5F">
      <w:rPr>
        <w:noProof/>
        <w:sz w:val="21"/>
        <w:szCs w:val="21"/>
      </w:rPr>
      <w:t>2</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sidR="00737369">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E25B5F">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E25B5F">
      <w:rPr>
        <w:noProof/>
        <w:sz w:val="21"/>
        <w:szCs w:val="21"/>
      </w:rPr>
      <w:t>2</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E25B5F">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E25B5F">
      <w:rPr>
        <w:noProof/>
        <w:sz w:val="21"/>
        <w:szCs w:val="21"/>
      </w:rPr>
      <w:t>2</w:t>
    </w:r>
    <w:r>
      <w:rPr>
        <w:sz w:val="21"/>
        <w:szCs w:val="21"/>
      </w:rPr>
      <w:fldChar w:fldCharType="end"/>
    </w:r>
    <w:r>
      <w:rPr>
        <w:rFonts w:hint="eastAsia"/>
        <w:sz w:val="21"/>
        <w:szCs w:val="21"/>
      </w:rPr>
      <w:t>页</w:t>
    </w:r>
    <w:r>
      <w:rPr>
        <w:sz w:val="21"/>
        <w:szCs w:val="21"/>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25087" w14:textId="77777777" w:rsidR="0085578F" w:rsidRDefault="0085578F" w:rsidP="00BA4850">
      <w:pPr>
        <w:spacing w:line="240" w:lineRule="auto"/>
        <w:ind w:firstLine="630"/>
      </w:pPr>
      <w:r>
        <w:separator/>
      </w:r>
    </w:p>
  </w:footnote>
  <w:footnote w:type="continuationSeparator" w:id="0">
    <w:p w14:paraId="1F7E01E9" w14:textId="77777777" w:rsidR="0085578F" w:rsidRDefault="0085578F" w:rsidP="00BA4850">
      <w:pPr>
        <w:spacing w:line="240" w:lineRule="auto"/>
        <w:ind w:firstLine="63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F7023" w14:textId="2CF75E64" w:rsidR="00896E0B" w:rsidRDefault="0085578F" w:rsidP="00FD5B7A">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w14:anchorId="7058CE43">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sidR="00FD5B7A">
      <w:rPr>
        <w:noProof/>
      </w:rPr>
      <mc:AlternateContent>
        <mc:Choice Requires="wps">
          <w:drawing>
            <wp:anchor distT="0" distB="0" distL="114300" distR="114300" simplePos="0" relativeHeight="251679744" behindDoc="0" locked="0" layoutInCell="1" allowOverlap="1" wp14:anchorId="1DD6A9B0" wp14:editId="27DFBB09">
              <wp:simplePos x="0" y="0"/>
              <wp:positionH relativeFrom="column">
                <wp:posOffset>12884727</wp:posOffset>
              </wp:positionH>
              <wp:positionV relativeFrom="paragraph">
                <wp:posOffset>142504</wp:posOffset>
              </wp:positionV>
              <wp:extent cx="0" cy="9512300"/>
              <wp:effectExtent l="0" t="0" r="19050" b="31750"/>
              <wp:wrapNone/>
              <wp:docPr id="4" name="直接连接符 4"/>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39F6E9A5" id="直接连接符 4" o:spid="_x0000_s1026" style="position:absolute;left:0;text-align:lef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DB0DA" w14:textId="465AD0B3" w:rsidR="00896E0B" w:rsidRDefault="0085578F" w:rsidP="008075D7">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8" type="#_x0000_t75" style="position:absolute;left:0;text-align:left;margin-left:678.4pt;margin-top:348.95pt;width:165.05pt;height:51pt;rotation:340;z-index:-251640832;mso-position-horizontal-relative:margin;mso-position-vertical-relative:margin" o:allowincell="f">
          <v:imagedata r:id="rId1" o:title="logo 33"/>
          <w10:wrap anchorx="margin" anchory="margin"/>
        </v:shape>
      </w:pict>
    </w:r>
    <w:r>
      <w:rPr>
        <w:noProof/>
      </w:rPr>
      <w:pict w14:anchorId="7058CE43">
        <v:shape id="WordPictureWatermark7293987" o:spid="_x0000_s2066" type="#_x0000_t75" style="position:absolute;left:0;text-align:left;margin-left:153.9pt;margin-top:375.65pt;width:165.05pt;height:51pt;rotation:340;z-index:-251642880;mso-position-horizontal-relative:margin;mso-position-vertical-relative:margin" o:allowincell="f">
          <v:imagedata r:id="rId1" o:title="logo 33"/>
          <w10:wrap anchorx="margin" anchory="margin"/>
        </v:shape>
      </w:pict>
    </w:r>
    <w:r w:rsidR="003E4E37">
      <w:rPr>
        <w:noProof/>
      </w:rPr>
      <mc:AlternateContent>
        <mc:Choice Requires="wps">
          <w:drawing>
            <wp:anchor distT="0" distB="0" distL="114300" distR="114300" simplePos="0" relativeHeight="251677696" behindDoc="0" locked="0" layoutInCell="1" allowOverlap="1" wp14:anchorId="1CB59C3A" wp14:editId="51C821AD">
              <wp:simplePos x="0" y="0"/>
              <wp:positionH relativeFrom="column">
                <wp:posOffset>-370980</wp:posOffset>
              </wp:positionH>
              <wp:positionV relativeFrom="paragraph">
                <wp:posOffset>201180</wp:posOffset>
              </wp:positionV>
              <wp:extent cx="0" cy="9512300"/>
              <wp:effectExtent l="0" t="0" r="19050" b="31750"/>
              <wp:wrapNone/>
              <wp:docPr id="6" name="直接连接符 6"/>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58D3AE3F" id="直接连接符 6" o:spid="_x0000_s1026" style="position:absolute;left:0;text-align:lef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2pt,15.85pt" to="-29.2pt,7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" strokecolor="windowText" strokeweight="1pt">
              <v:stroke joinstyle="miter"/>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5B839" w14:textId="7C9CF9BA" w:rsidR="00896E0B" w:rsidRDefault="0085578F">
    <w:pPr>
      <w:pStyle w:val="a3"/>
      <w:ind w:firstLine="540"/>
    </w:pPr>
    <w:r>
      <w:rPr>
        <w:noProof/>
      </w:rPr>
      <w:pict w14:anchorId="2D254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575904B9"/>
    <w:multiLevelType w:val="singleLevel"/>
    <w:tmpl w:val="575904B9"/>
    <w:lvl w:ilvl="0">
      <w:start w:val="17"/>
      <w:numFmt w:val="decimal"/>
      <w:suff w:val="space"/>
      <w:lvlText w:val="%1."/>
      <w:lvlJc w:val="left"/>
    </w:lvl>
  </w:abstractNum>
  <w:abstractNum w:abstractNumId="3" w15:restartNumberingAfterBreak="0">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B996057"/>
    <w:multiLevelType w:val="singleLevel"/>
    <w:tmpl w:val="5757DDF4"/>
    <w:lvl w:ilvl="0">
      <w:start w:val="32"/>
      <w:numFmt w:val="decimal"/>
      <w:suff w:val="space"/>
      <w:lvlText w:val="%1."/>
      <w:lvlJc w:val="left"/>
      <w:rPr>
        <w:rFonts w:cs="Times New Roman"/>
      </w:rPr>
    </w:lvl>
  </w:abstractNum>
  <w:abstractNum w:abstractNumId="5" w15:restartNumberingAfterBreak="0">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15:restartNumberingAfterBreak="0">
    <w:nsid w:val="7B996059"/>
    <w:multiLevelType w:val="singleLevel"/>
    <w:tmpl w:val="5757DE9B"/>
    <w:lvl w:ilvl="0">
      <w:start w:val="33"/>
      <w:numFmt w:val="decimal"/>
      <w:suff w:val="space"/>
      <w:lvlText w:val="%1."/>
      <w:lvlJc w:val="left"/>
      <w:rPr>
        <w:rFonts w:cs="Times New Roman"/>
      </w:rPr>
    </w:lvl>
  </w:abstractNum>
  <w:abstractNum w:abstractNumId="7" w15:restartNumberingAfterBreak="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15:restartNumberingAfterBreak="0">
    <w:nsid w:val="7B99605B"/>
    <w:multiLevelType w:val="singleLevel"/>
    <w:tmpl w:val="5757DEF0"/>
    <w:lvl w:ilvl="0">
      <w:start w:val="34"/>
      <w:numFmt w:val="decimal"/>
      <w:suff w:val="space"/>
      <w:lvlText w:val="%1."/>
      <w:lvlJc w:val="left"/>
      <w:rPr>
        <w:rFonts w:cs="Times New Roman"/>
      </w:rPr>
    </w:lvl>
  </w:abstractNum>
  <w:abstractNum w:abstractNumId="9" w15:restartNumberingAfterBreak="0">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15:restartNumberingAfterBreak="0">
    <w:nsid w:val="7B99605D"/>
    <w:multiLevelType w:val="singleLevel"/>
    <w:tmpl w:val="5757DF52"/>
    <w:lvl w:ilvl="0">
      <w:start w:val="35"/>
      <w:numFmt w:val="decimal"/>
      <w:suff w:val="space"/>
      <w:lvlText w:val="%1."/>
      <w:lvlJc w:val="left"/>
      <w:rPr>
        <w:rFonts w:cs="Times New Roman"/>
      </w:rPr>
    </w:lvl>
  </w:abstractNum>
  <w:abstractNum w:abstractNumId="11" w15:restartNumberingAfterBreak="0">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15:restartNumberingAfterBreak="0">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71"/>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D78"/>
    <w:rsid w:val="00003EAE"/>
    <w:rsid w:val="00013A04"/>
    <w:rsid w:val="00023149"/>
    <w:rsid w:val="00041127"/>
    <w:rsid w:val="00043FA0"/>
    <w:rsid w:val="00047FB9"/>
    <w:rsid w:val="00050EAF"/>
    <w:rsid w:val="00060DCF"/>
    <w:rsid w:val="00061203"/>
    <w:rsid w:val="00064335"/>
    <w:rsid w:val="0006475E"/>
    <w:rsid w:val="00066081"/>
    <w:rsid w:val="0007132D"/>
    <w:rsid w:val="000813AD"/>
    <w:rsid w:val="000813B4"/>
    <w:rsid w:val="00081A2E"/>
    <w:rsid w:val="00087896"/>
    <w:rsid w:val="000A7B94"/>
    <w:rsid w:val="000C2E44"/>
    <w:rsid w:val="000C558F"/>
    <w:rsid w:val="000E2A59"/>
    <w:rsid w:val="000E2B62"/>
    <w:rsid w:val="000E35CB"/>
    <w:rsid w:val="000E4F72"/>
    <w:rsid w:val="000E6ED8"/>
    <w:rsid w:val="000F015E"/>
    <w:rsid w:val="000F7ADA"/>
    <w:rsid w:val="00102C9E"/>
    <w:rsid w:val="001045B3"/>
    <w:rsid w:val="00116F1E"/>
    <w:rsid w:val="00120D7D"/>
    <w:rsid w:val="00123700"/>
    <w:rsid w:val="001349CA"/>
    <w:rsid w:val="00136AD1"/>
    <w:rsid w:val="00147F2A"/>
    <w:rsid w:val="00151244"/>
    <w:rsid w:val="00151F66"/>
    <w:rsid w:val="001732DF"/>
    <w:rsid w:val="00176352"/>
    <w:rsid w:val="0018479E"/>
    <w:rsid w:val="00184AB5"/>
    <w:rsid w:val="001863E3"/>
    <w:rsid w:val="00193D31"/>
    <w:rsid w:val="00195CD1"/>
    <w:rsid w:val="001A1755"/>
    <w:rsid w:val="001A3D3B"/>
    <w:rsid w:val="001A40A6"/>
    <w:rsid w:val="001A5FF7"/>
    <w:rsid w:val="001B090D"/>
    <w:rsid w:val="001B6E48"/>
    <w:rsid w:val="001C1C29"/>
    <w:rsid w:val="001D095E"/>
    <w:rsid w:val="001D47B9"/>
    <w:rsid w:val="001D654E"/>
    <w:rsid w:val="001D7142"/>
    <w:rsid w:val="001E669C"/>
    <w:rsid w:val="001F2EB4"/>
    <w:rsid w:val="001F306A"/>
    <w:rsid w:val="001F5E66"/>
    <w:rsid w:val="00200FCA"/>
    <w:rsid w:val="00205FB4"/>
    <w:rsid w:val="002076AD"/>
    <w:rsid w:val="0021403E"/>
    <w:rsid w:val="002166E4"/>
    <w:rsid w:val="00217FBD"/>
    <w:rsid w:val="0022327B"/>
    <w:rsid w:val="002262D0"/>
    <w:rsid w:val="00226A68"/>
    <w:rsid w:val="002309A6"/>
    <w:rsid w:val="00233055"/>
    <w:rsid w:val="00233063"/>
    <w:rsid w:val="00233BBE"/>
    <w:rsid w:val="002371BA"/>
    <w:rsid w:val="0024276E"/>
    <w:rsid w:val="002466BC"/>
    <w:rsid w:val="00246C77"/>
    <w:rsid w:val="0025257E"/>
    <w:rsid w:val="00263FAB"/>
    <w:rsid w:val="00275C2C"/>
    <w:rsid w:val="002764B2"/>
    <w:rsid w:val="00281028"/>
    <w:rsid w:val="00282381"/>
    <w:rsid w:val="002863F7"/>
    <w:rsid w:val="00290A30"/>
    <w:rsid w:val="002912FE"/>
    <w:rsid w:val="002936BF"/>
    <w:rsid w:val="00294CE9"/>
    <w:rsid w:val="00296004"/>
    <w:rsid w:val="00296C68"/>
    <w:rsid w:val="00297E0F"/>
    <w:rsid w:val="002A5DA2"/>
    <w:rsid w:val="002A6186"/>
    <w:rsid w:val="002B20DF"/>
    <w:rsid w:val="002B2472"/>
    <w:rsid w:val="002B43BB"/>
    <w:rsid w:val="002B53A5"/>
    <w:rsid w:val="002B6D96"/>
    <w:rsid w:val="002B72AE"/>
    <w:rsid w:val="002C01DE"/>
    <w:rsid w:val="002C1AEC"/>
    <w:rsid w:val="002C2FF7"/>
    <w:rsid w:val="002C60DC"/>
    <w:rsid w:val="002C74E1"/>
    <w:rsid w:val="002D36AC"/>
    <w:rsid w:val="002D39A1"/>
    <w:rsid w:val="002D7254"/>
    <w:rsid w:val="002D7E56"/>
    <w:rsid w:val="002E0C71"/>
    <w:rsid w:val="002E51FC"/>
    <w:rsid w:val="002E6DD5"/>
    <w:rsid w:val="002E773A"/>
    <w:rsid w:val="002E7C0E"/>
    <w:rsid w:val="002F025F"/>
    <w:rsid w:val="002F1078"/>
    <w:rsid w:val="0030063A"/>
    <w:rsid w:val="003025C5"/>
    <w:rsid w:val="00305B5D"/>
    <w:rsid w:val="00316015"/>
    <w:rsid w:val="003166C2"/>
    <w:rsid w:val="0031742B"/>
    <w:rsid w:val="00320849"/>
    <w:rsid w:val="003210CB"/>
    <w:rsid w:val="00322BAE"/>
    <w:rsid w:val="00323FE2"/>
    <w:rsid w:val="00332320"/>
    <w:rsid w:val="00332C4F"/>
    <w:rsid w:val="00334352"/>
    <w:rsid w:val="003348DA"/>
    <w:rsid w:val="00341399"/>
    <w:rsid w:val="00344ADD"/>
    <w:rsid w:val="00345B8C"/>
    <w:rsid w:val="00346C6B"/>
    <w:rsid w:val="003567A8"/>
    <w:rsid w:val="00356BAA"/>
    <w:rsid w:val="00367DFF"/>
    <w:rsid w:val="003708BF"/>
    <w:rsid w:val="00377E85"/>
    <w:rsid w:val="0038081E"/>
    <w:rsid w:val="003829C6"/>
    <w:rsid w:val="00384AC8"/>
    <w:rsid w:val="00386085"/>
    <w:rsid w:val="00386D20"/>
    <w:rsid w:val="00390F58"/>
    <w:rsid w:val="00393026"/>
    <w:rsid w:val="00393DB1"/>
    <w:rsid w:val="0039510A"/>
    <w:rsid w:val="0039736E"/>
    <w:rsid w:val="003A702C"/>
    <w:rsid w:val="003B52C7"/>
    <w:rsid w:val="003B5387"/>
    <w:rsid w:val="003B7F3D"/>
    <w:rsid w:val="003C1A34"/>
    <w:rsid w:val="003C2132"/>
    <w:rsid w:val="003C7A76"/>
    <w:rsid w:val="003D0C5C"/>
    <w:rsid w:val="003D2183"/>
    <w:rsid w:val="003D42C7"/>
    <w:rsid w:val="003E337D"/>
    <w:rsid w:val="003E3C68"/>
    <w:rsid w:val="003E45C7"/>
    <w:rsid w:val="003E4E37"/>
    <w:rsid w:val="003F061B"/>
    <w:rsid w:val="003F19E0"/>
    <w:rsid w:val="0040101E"/>
    <w:rsid w:val="00402FD7"/>
    <w:rsid w:val="00412A18"/>
    <w:rsid w:val="00415E07"/>
    <w:rsid w:val="00417998"/>
    <w:rsid w:val="00420513"/>
    <w:rsid w:val="00425A72"/>
    <w:rsid w:val="00430605"/>
    <w:rsid w:val="00436E8E"/>
    <w:rsid w:val="004425CD"/>
    <w:rsid w:val="00445779"/>
    <w:rsid w:val="00455E37"/>
    <w:rsid w:val="0045656D"/>
    <w:rsid w:val="004579B8"/>
    <w:rsid w:val="0046730C"/>
    <w:rsid w:val="0046793C"/>
    <w:rsid w:val="00475171"/>
    <w:rsid w:val="00482DF1"/>
    <w:rsid w:val="00484305"/>
    <w:rsid w:val="0049351A"/>
    <w:rsid w:val="004A293B"/>
    <w:rsid w:val="004B08E9"/>
    <w:rsid w:val="004B2F41"/>
    <w:rsid w:val="004B33B4"/>
    <w:rsid w:val="004B464A"/>
    <w:rsid w:val="004B46BA"/>
    <w:rsid w:val="004B4C80"/>
    <w:rsid w:val="004B526E"/>
    <w:rsid w:val="004C4704"/>
    <w:rsid w:val="004C5E83"/>
    <w:rsid w:val="004C5FD2"/>
    <w:rsid w:val="004D2961"/>
    <w:rsid w:val="004D3732"/>
    <w:rsid w:val="004D640F"/>
    <w:rsid w:val="004D7C7E"/>
    <w:rsid w:val="004F2681"/>
    <w:rsid w:val="004F41FE"/>
    <w:rsid w:val="00504839"/>
    <w:rsid w:val="0050688B"/>
    <w:rsid w:val="00511AB3"/>
    <w:rsid w:val="00521BBC"/>
    <w:rsid w:val="00525BF0"/>
    <w:rsid w:val="00536CE4"/>
    <w:rsid w:val="00543EBF"/>
    <w:rsid w:val="005443BC"/>
    <w:rsid w:val="005459AB"/>
    <w:rsid w:val="0054718B"/>
    <w:rsid w:val="005510A6"/>
    <w:rsid w:val="005530AE"/>
    <w:rsid w:val="00560379"/>
    <w:rsid w:val="00560D8B"/>
    <w:rsid w:val="00564D57"/>
    <w:rsid w:val="00571B7C"/>
    <w:rsid w:val="005911AC"/>
    <w:rsid w:val="005933CA"/>
    <w:rsid w:val="005A2502"/>
    <w:rsid w:val="005A5166"/>
    <w:rsid w:val="005B0779"/>
    <w:rsid w:val="005B7231"/>
    <w:rsid w:val="005C0490"/>
    <w:rsid w:val="005C08C1"/>
    <w:rsid w:val="005D236A"/>
    <w:rsid w:val="005D5613"/>
    <w:rsid w:val="005E0DB9"/>
    <w:rsid w:val="005F288C"/>
    <w:rsid w:val="005F30A9"/>
    <w:rsid w:val="005F3881"/>
    <w:rsid w:val="005F7445"/>
    <w:rsid w:val="00601A40"/>
    <w:rsid w:val="006039FC"/>
    <w:rsid w:val="00603CBA"/>
    <w:rsid w:val="00603F9E"/>
    <w:rsid w:val="006074F7"/>
    <w:rsid w:val="00613862"/>
    <w:rsid w:val="006241E1"/>
    <w:rsid w:val="00624F7F"/>
    <w:rsid w:val="006277E3"/>
    <w:rsid w:val="006328D6"/>
    <w:rsid w:val="00635336"/>
    <w:rsid w:val="006375F1"/>
    <w:rsid w:val="00641A49"/>
    <w:rsid w:val="0064472E"/>
    <w:rsid w:val="00654ABB"/>
    <w:rsid w:val="00654AD0"/>
    <w:rsid w:val="00666876"/>
    <w:rsid w:val="00672592"/>
    <w:rsid w:val="00672BB0"/>
    <w:rsid w:val="00676D9F"/>
    <w:rsid w:val="00677CB4"/>
    <w:rsid w:val="0068314D"/>
    <w:rsid w:val="00684012"/>
    <w:rsid w:val="00687FBE"/>
    <w:rsid w:val="0069246E"/>
    <w:rsid w:val="00695DBF"/>
    <w:rsid w:val="006A2912"/>
    <w:rsid w:val="006B575E"/>
    <w:rsid w:val="006B7EF1"/>
    <w:rsid w:val="006C05BF"/>
    <w:rsid w:val="006C0A98"/>
    <w:rsid w:val="006C43DD"/>
    <w:rsid w:val="006C4F85"/>
    <w:rsid w:val="006C585E"/>
    <w:rsid w:val="006D5907"/>
    <w:rsid w:val="006E3942"/>
    <w:rsid w:val="006E566F"/>
    <w:rsid w:val="006F7D00"/>
    <w:rsid w:val="00707318"/>
    <w:rsid w:val="00713249"/>
    <w:rsid w:val="00716721"/>
    <w:rsid w:val="007175AF"/>
    <w:rsid w:val="00720A6E"/>
    <w:rsid w:val="00730271"/>
    <w:rsid w:val="0073096B"/>
    <w:rsid w:val="00737369"/>
    <w:rsid w:val="00741B40"/>
    <w:rsid w:val="00744AEA"/>
    <w:rsid w:val="00744BBD"/>
    <w:rsid w:val="007516A5"/>
    <w:rsid w:val="0075544F"/>
    <w:rsid w:val="00755D9C"/>
    <w:rsid w:val="00755DCB"/>
    <w:rsid w:val="00761704"/>
    <w:rsid w:val="00764A60"/>
    <w:rsid w:val="00766C91"/>
    <w:rsid w:val="007679F6"/>
    <w:rsid w:val="007704DD"/>
    <w:rsid w:val="007729C1"/>
    <w:rsid w:val="00776E94"/>
    <w:rsid w:val="007800A1"/>
    <w:rsid w:val="00781CB4"/>
    <w:rsid w:val="00784005"/>
    <w:rsid w:val="00784BC2"/>
    <w:rsid w:val="00786F95"/>
    <w:rsid w:val="00791A57"/>
    <w:rsid w:val="007A0B2B"/>
    <w:rsid w:val="007A6D35"/>
    <w:rsid w:val="007B0E11"/>
    <w:rsid w:val="007C68CE"/>
    <w:rsid w:val="007D367E"/>
    <w:rsid w:val="007D79C0"/>
    <w:rsid w:val="007E24CB"/>
    <w:rsid w:val="007F2CA6"/>
    <w:rsid w:val="007F4834"/>
    <w:rsid w:val="008011CD"/>
    <w:rsid w:val="00802121"/>
    <w:rsid w:val="0080340C"/>
    <w:rsid w:val="008075D7"/>
    <w:rsid w:val="00807823"/>
    <w:rsid w:val="0081181E"/>
    <w:rsid w:val="00813BD6"/>
    <w:rsid w:val="008230E4"/>
    <w:rsid w:val="00831025"/>
    <w:rsid w:val="00835DB8"/>
    <w:rsid w:val="00841455"/>
    <w:rsid w:val="00851538"/>
    <w:rsid w:val="00852026"/>
    <w:rsid w:val="0085578F"/>
    <w:rsid w:val="00875482"/>
    <w:rsid w:val="00884765"/>
    <w:rsid w:val="00884D0C"/>
    <w:rsid w:val="00886534"/>
    <w:rsid w:val="008920CA"/>
    <w:rsid w:val="008940B8"/>
    <w:rsid w:val="00896E0B"/>
    <w:rsid w:val="00896FD6"/>
    <w:rsid w:val="008A453D"/>
    <w:rsid w:val="008A629A"/>
    <w:rsid w:val="008B3FD9"/>
    <w:rsid w:val="008B5C96"/>
    <w:rsid w:val="008C45FD"/>
    <w:rsid w:val="008D2F63"/>
    <w:rsid w:val="008E15F7"/>
    <w:rsid w:val="008E3E4B"/>
    <w:rsid w:val="008E4D74"/>
    <w:rsid w:val="008F024E"/>
    <w:rsid w:val="008F754F"/>
    <w:rsid w:val="0090100B"/>
    <w:rsid w:val="0090244C"/>
    <w:rsid w:val="009035B1"/>
    <w:rsid w:val="00903CD9"/>
    <w:rsid w:val="00905142"/>
    <w:rsid w:val="00912BAF"/>
    <w:rsid w:val="009172F8"/>
    <w:rsid w:val="0092012E"/>
    <w:rsid w:val="009216CA"/>
    <w:rsid w:val="00923FE1"/>
    <w:rsid w:val="009325C8"/>
    <w:rsid w:val="009330AE"/>
    <w:rsid w:val="00933833"/>
    <w:rsid w:val="009409FD"/>
    <w:rsid w:val="0094546A"/>
    <w:rsid w:val="00950120"/>
    <w:rsid w:val="009539AE"/>
    <w:rsid w:val="00954F75"/>
    <w:rsid w:val="0095790A"/>
    <w:rsid w:val="009602FA"/>
    <w:rsid w:val="00961E68"/>
    <w:rsid w:val="009713BC"/>
    <w:rsid w:val="0097470E"/>
    <w:rsid w:val="009843EA"/>
    <w:rsid w:val="009853C0"/>
    <w:rsid w:val="00990C17"/>
    <w:rsid w:val="0099232C"/>
    <w:rsid w:val="00992D15"/>
    <w:rsid w:val="00993467"/>
    <w:rsid w:val="00995431"/>
    <w:rsid w:val="009A4CA6"/>
    <w:rsid w:val="009B2067"/>
    <w:rsid w:val="009C14F6"/>
    <w:rsid w:val="009C3C65"/>
    <w:rsid w:val="009D618E"/>
    <w:rsid w:val="009E25B7"/>
    <w:rsid w:val="009E5A5C"/>
    <w:rsid w:val="009E787F"/>
    <w:rsid w:val="009F3637"/>
    <w:rsid w:val="009F54CD"/>
    <w:rsid w:val="00A031ED"/>
    <w:rsid w:val="00A067BC"/>
    <w:rsid w:val="00A10DDA"/>
    <w:rsid w:val="00A12976"/>
    <w:rsid w:val="00A13B56"/>
    <w:rsid w:val="00A16083"/>
    <w:rsid w:val="00A201E4"/>
    <w:rsid w:val="00A20CAB"/>
    <w:rsid w:val="00A2794F"/>
    <w:rsid w:val="00A27AB6"/>
    <w:rsid w:val="00A35528"/>
    <w:rsid w:val="00A4074C"/>
    <w:rsid w:val="00A4278B"/>
    <w:rsid w:val="00A5562B"/>
    <w:rsid w:val="00A56088"/>
    <w:rsid w:val="00A72074"/>
    <w:rsid w:val="00A76435"/>
    <w:rsid w:val="00A81931"/>
    <w:rsid w:val="00A842A6"/>
    <w:rsid w:val="00A85247"/>
    <w:rsid w:val="00A910E6"/>
    <w:rsid w:val="00A972AE"/>
    <w:rsid w:val="00AA1F99"/>
    <w:rsid w:val="00AA36EC"/>
    <w:rsid w:val="00AA4A10"/>
    <w:rsid w:val="00AB6682"/>
    <w:rsid w:val="00AC4D7E"/>
    <w:rsid w:val="00AC6A08"/>
    <w:rsid w:val="00AC74B8"/>
    <w:rsid w:val="00AD305D"/>
    <w:rsid w:val="00AD6E22"/>
    <w:rsid w:val="00AE5A85"/>
    <w:rsid w:val="00AF1BAD"/>
    <w:rsid w:val="00AF49EF"/>
    <w:rsid w:val="00AF4D20"/>
    <w:rsid w:val="00AF5132"/>
    <w:rsid w:val="00B03803"/>
    <w:rsid w:val="00B0542A"/>
    <w:rsid w:val="00B0758B"/>
    <w:rsid w:val="00B101FD"/>
    <w:rsid w:val="00B10BE1"/>
    <w:rsid w:val="00B110C4"/>
    <w:rsid w:val="00B11790"/>
    <w:rsid w:val="00B3088B"/>
    <w:rsid w:val="00B34E58"/>
    <w:rsid w:val="00B375A1"/>
    <w:rsid w:val="00B45B7F"/>
    <w:rsid w:val="00B46AA6"/>
    <w:rsid w:val="00B511ED"/>
    <w:rsid w:val="00B60E08"/>
    <w:rsid w:val="00B6444A"/>
    <w:rsid w:val="00B65286"/>
    <w:rsid w:val="00B65A68"/>
    <w:rsid w:val="00B734BC"/>
    <w:rsid w:val="00B864EF"/>
    <w:rsid w:val="00B90F87"/>
    <w:rsid w:val="00B916FA"/>
    <w:rsid w:val="00B94616"/>
    <w:rsid w:val="00B951D5"/>
    <w:rsid w:val="00B95BA4"/>
    <w:rsid w:val="00B9626D"/>
    <w:rsid w:val="00B97AF1"/>
    <w:rsid w:val="00BA4596"/>
    <w:rsid w:val="00BA47AD"/>
    <w:rsid w:val="00BA4850"/>
    <w:rsid w:val="00BB7CAA"/>
    <w:rsid w:val="00BC2FDD"/>
    <w:rsid w:val="00BC63A3"/>
    <w:rsid w:val="00BD14E9"/>
    <w:rsid w:val="00BD1E1E"/>
    <w:rsid w:val="00BD21EC"/>
    <w:rsid w:val="00BD3568"/>
    <w:rsid w:val="00BE4395"/>
    <w:rsid w:val="00BF79C2"/>
    <w:rsid w:val="00C075B9"/>
    <w:rsid w:val="00C11583"/>
    <w:rsid w:val="00C11D00"/>
    <w:rsid w:val="00C163DB"/>
    <w:rsid w:val="00C1693D"/>
    <w:rsid w:val="00C32C32"/>
    <w:rsid w:val="00C36B70"/>
    <w:rsid w:val="00C41970"/>
    <w:rsid w:val="00C60588"/>
    <w:rsid w:val="00C66FD6"/>
    <w:rsid w:val="00C7034C"/>
    <w:rsid w:val="00C71DAA"/>
    <w:rsid w:val="00C75F79"/>
    <w:rsid w:val="00C779C0"/>
    <w:rsid w:val="00C80B7C"/>
    <w:rsid w:val="00C85C37"/>
    <w:rsid w:val="00C86FAE"/>
    <w:rsid w:val="00C86FFD"/>
    <w:rsid w:val="00CA62B0"/>
    <w:rsid w:val="00CA6E13"/>
    <w:rsid w:val="00CB00CF"/>
    <w:rsid w:val="00CB0B5B"/>
    <w:rsid w:val="00CB78A7"/>
    <w:rsid w:val="00CB7EC2"/>
    <w:rsid w:val="00CC53A2"/>
    <w:rsid w:val="00CD0303"/>
    <w:rsid w:val="00CD05C7"/>
    <w:rsid w:val="00CD2C7F"/>
    <w:rsid w:val="00CE1DF9"/>
    <w:rsid w:val="00CE3C25"/>
    <w:rsid w:val="00CE475C"/>
    <w:rsid w:val="00CE49B1"/>
    <w:rsid w:val="00CF000E"/>
    <w:rsid w:val="00CF45AF"/>
    <w:rsid w:val="00D03455"/>
    <w:rsid w:val="00D0487C"/>
    <w:rsid w:val="00D171D6"/>
    <w:rsid w:val="00D20AC6"/>
    <w:rsid w:val="00D34580"/>
    <w:rsid w:val="00D36E49"/>
    <w:rsid w:val="00D443D7"/>
    <w:rsid w:val="00D46A14"/>
    <w:rsid w:val="00D46CBE"/>
    <w:rsid w:val="00D53DE4"/>
    <w:rsid w:val="00D601DD"/>
    <w:rsid w:val="00D6299D"/>
    <w:rsid w:val="00D63187"/>
    <w:rsid w:val="00D65AA9"/>
    <w:rsid w:val="00D715C4"/>
    <w:rsid w:val="00D74755"/>
    <w:rsid w:val="00D7579F"/>
    <w:rsid w:val="00D77C44"/>
    <w:rsid w:val="00D847D4"/>
    <w:rsid w:val="00D92106"/>
    <w:rsid w:val="00D94A52"/>
    <w:rsid w:val="00DA13F4"/>
    <w:rsid w:val="00DC1647"/>
    <w:rsid w:val="00DC43F5"/>
    <w:rsid w:val="00DC4F87"/>
    <w:rsid w:val="00DC51F1"/>
    <w:rsid w:val="00DD4CC7"/>
    <w:rsid w:val="00DE27A1"/>
    <w:rsid w:val="00DE3057"/>
    <w:rsid w:val="00DE7F54"/>
    <w:rsid w:val="00DF1778"/>
    <w:rsid w:val="00DF194E"/>
    <w:rsid w:val="00E00030"/>
    <w:rsid w:val="00E01C84"/>
    <w:rsid w:val="00E02638"/>
    <w:rsid w:val="00E03451"/>
    <w:rsid w:val="00E04969"/>
    <w:rsid w:val="00E05876"/>
    <w:rsid w:val="00E141AD"/>
    <w:rsid w:val="00E1776E"/>
    <w:rsid w:val="00E227E4"/>
    <w:rsid w:val="00E22E14"/>
    <w:rsid w:val="00E23700"/>
    <w:rsid w:val="00E25B5F"/>
    <w:rsid w:val="00E31E19"/>
    <w:rsid w:val="00E342EC"/>
    <w:rsid w:val="00E35310"/>
    <w:rsid w:val="00E37D78"/>
    <w:rsid w:val="00E45575"/>
    <w:rsid w:val="00E51336"/>
    <w:rsid w:val="00E527BD"/>
    <w:rsid w:val="00E53FF3"/>
    <w:rsid w:val="00E626C1"/>
    <w:rsid w:val="00E64FDD"/>
    <w:rsid w:val="00E658D3"/>
    <w:rsid w:val="00E71EFE"/>
    <w:rsid w:val="00E7510B"/>
    <w:rsid w:val="00E81574"/>
    <w:rsid w:val="00E87D8C"/>
    <w:rsid w:val="00E91AF4"/>
    <w:rsid w:val="00E926BD"/>
    <w:rsid w:val="00E95801"/>
    <w:rsid w:val="00E97453"/>
    <w:rsid w:val="00E97A32"/>
    <w:rsid w:val="00EA1ADA"/>
    <w:rsid w:val="00EA3437"/>
    <w:rsid w:val="00EA54FE"/>
    <w:rsid w:val="00EA7C34"/>
    <w:rsid w:val="00EB273F"/>
    <w:rsid w:val="00EB5B94"/>
    <w:rsid w:val="00EC333A"/>
    <w:rsid w:val="00EC3DD0"/>
    <w:rsid w:val="00ED0E82"/>
    <w:rsid w:val="00ED1C9C"/>
    <w:rsid w:val="00ED3535"/>
    <w:rsid w:val="00EE3462"/>
    <w:rsid w:val="00EE4F68"/>
    <w:rsid w:val="00EF1CBD"/>
    <w:rsid w:val="00EF4611"/>
    <w:rsid w:val="00EF75FD"/>
    <w:rsid w:val="00F02BC2"/>
    <w:rsid w:val="00F16C4B"/>
    <w:rsid w:val="00F21246"/>
    <w:rsid w:val="00F30CAC"/>
    <w:rsid w:val="00F40043"/>
    <w:rsid w:val="00F45344"/>
    <w:rsid w:val="00F4559F"/>
    <w:rsid w:val="00F4708D"/>
    <w:rsid w:val="00F51A34"/>
    <w:rsid w:val="00F57F8A"/>
    <w:rsid w:val="00F61275"/>
    <w:rsid w:val="00F649B9"/>
    <w:rsid w:val="00F65EB8"/>
    <w:rsid w:val="00F73F81"/>
    <w:rsid w:val="00F82CA7"/>
    <w:rsid w:val="00F94C7B"/>
    <w:rsid w:val="00F97D23"/>
    <w:rsid w:val="00FA0A20"/>
    <w:rsid w:val="00FA1E53"/>
    <w:rsid w:val="00FA66D6"/>
    <w:rsid w:val="00FA7B8F"/>
    <w:rsid w:val="00FB1FC3"/>
    <w:rsid w:val="00FB353A"/>
    <w:rsid w:val="00FB64EE"/>
    <w:rsid w:val="00FC05C5"/>
    <w:rsid w:val="00FC22EE"/>
    <w:rsid w:val="00FC3864"/>
    <w:rsid w:val="00FC3999"/>
    <w:rsid w:val="00FC3FB7"/>
    <w:rsid w:val="00FC4103"/>
    <w:rsid w:val="00FD1096"/>
    <w:rsid w:val="00FD29D2"/>
    <w:rsid w:val="00FD3C79"/>
    <w:rsid w:val="00FD5B7A"/>
    <w:rsid w:val="00FE1B11"/>
    <w:rsid w:val="00FE311B"/>
    <w:rsid w:val="00FE41E7"/>
    <w:rsid w:val="00FE5922"/>
    <w:rsid w:val="00FE64BD"/>
    <w:rsid w:val="00FE6A7E"/>
    <w:rsid w:val="00FF2E59"/>
    <w:rsid w:val="00FF3A50"/>
    <w:rsid w:val="00FF5280"/>
    <w:rsid w:val="00FF52E1"/>
    <w:rsid w:val="00FF7357"/>
    <w:rsid w:val="00FF7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shapelayout>
  </w:shapeDefaults>
  <w:decimalSymbol w:val="."/>
  <w:listSeparator w:val=","/>
  <w14:docId w14:val="0CE8D294"/>
  <w15:chartTrackingRefBased/>
  <w15:docId w15:val="{20BCD505-8E0F-4A4E-8B23-450C67DC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 w:type="paragraph" w:styleId="af">
    <w:name w:val="Plain Text"/>
    <w:basedOn w:val="a"/>
    <w:link w:val="Char7"/>
    <w:rsid w:val="00A76435"/>
    <w:pPr>
      <w:widowControl w:val="0"/>
      <w:spacing w:line="240" w:lineRule="auto"/>
      <w:ind w:firstLineChars="0" w:firstLine="0"/>
      <w:jc w:val="both"/>
    </w:pPr>
    <w:rPr>
      <w:rFonts w:ascii="宋体" w:hAnsi="Courier New" w:cs="Courier New"/>
      <w:kern w:val="2"/>
    </w:rPr>
  </w:style>
  <w:style w:type="character" w:customStyle="1" w:styleId="Char7">
    <w:name w:val="纯文本 Char"/>
    <w:basedOn w:val="a0"/>
    <w:link w:val="af"/>
    <w:rsid w:val="00A76435"/>
    <w:rPr>
      <w:rFonts w:ascii="宋体" w:hAnsi="Courier New" w:cs="Courier New"/>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DAB09-F077-438A-83B9-FA26D4C80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7</Pages>
  <Words>1734</Words>
  <Characters>9889</Characters>
  <Application>Microsoft Office Word</Application>
  <DocSecurity>0</DocSecurity>
  <Lines>82</Lines>
  <Paragraphs>23</Paragraphs>
  <ScaleCrop>false</ScaleCrop>
  <Company>sun</Company>
  <LinksUpToDate>false</LinksUpToDate>
  <CharactersWithSpaces>11600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szzy</cp:lastModifiedBy>
  <cp:revision>149</cp:revision>
  <cp:lastPrinted>2017-03-20T09:15:00Z</cp:lastPrinted>
  <dcterms:created xsi:type="dcterms:W3CDTF">2017-03-15T07:51:00Z</dcterms:created>
  <dcterms:modified xsi:type="dcterms:W3CDTF">2018-04-02T05:12:00Z</dcterms:modified>
</cp:coreProperties>
</file>